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0B" w:rsidRDefault="007D4694" w:rsidP="00422827">
      <w:pPr>
        <w:jc w:val="both"/>
        <w:rPr>
          <w:rFonts w:ascii="Times New Roman" w:hAnsi="Times New Roman" w:cs="Times New Roman"/>
          <w:b/>
          <w:sz w:val="24"/>
          <w:szCs w:val="24"/>
        </w:rPr>
      </w:pPr>
      <w:r>
        <w:rPr>
          <w:rFonts w:ascii="Times New Roman" w:hAnsi="Times New Roman" w:cs="Times New Roman"/>
          <w:b/>
          <w:sz w:val="24"/>
          <w:szCs w:val="24"/>
        </w:rPr>
        <w:t>Manuscript of the Month</w:t>
      </w:r>
    </w:p>
    <w:p w:rsidR="007D4694" w:rsidRDefault="007D4694" w:rsidP="00422827">
      <w:pPr>
        <w:jc w:val="both"/>
        <w:rPr>
          <w:rFonts w:ascii="Times New Roman" w:hAnsi="Times New Roman" w:cs="Times New Roman"/>
          <w:b/>
          <w:sz w:val="24"/>
          <w:szCs w:val="24"/>
        </w:rPr>
      </w:pPr>
      <w:r>
        <w:rPr>
          <w:rFonts w:ascii="Times New Roman" w:hAnsi="Times New Roman" w:cs="Times New Roman"/>
          <w:b/>
          <w:sz w:val="24"/>
          <w:szCs w:val="24"/>
        </w:rPr>
        <w:t>January 2014</w:t>
      </w:r>
    </w:p>
    <w:p w:rsidR="007D4694" w:rsidRDefault="007D4694" w:rsidP="00422827">
      <w:pPr>
        <w:jc w:val="both"/>
        <w:rPr>
          <w:rFonts w:ascii="Times New Roman" w:hAnsi="Times New Roman" w:cs="Times New Roman"/>
          <w:b/>
          <w:sz w:val="24"/>
          <w:szCs w:val="24"/>
        </w:rPr>
      </w:pPr>
    </w:p>
    <w:p w:rsidR="007D4694" w:rsidRDefault="007D4694" w:rsidP="00422827">
      <w:pPr>
        <w:jc w:val="both"/>
        <w:rPr>
          <w:rFonts w:ascii="Times New Roman" w:hAnsi="Times New Roman" w:cs="Times New Roman"/>
          <w:sz w:val="24"/>
          <w:szCs w:val="24"/>
        </w:rPr>
      </w:pPr>
      <w:r>
        <w:rPr>
          <w:rFonts w:ascii="Times New Roman" w:hAnsi="Times New Roman" w:cs="Times New Roman"/>
          <w:b/>
          <w:sz w:val="24"/>
          <w:szCs w:val="24"/>
        </w:rPr>
        <w:t xml:space="preserve">King George’s </w:t>
      </w:r>
      <w:r w:rsidR="00535D8E">
        <w:rPr>
          <w:rFonts w:ascii="Times New Roman" w:hAnsi="Times New Roman" w:cs="Times New Roman"/>
          <w:b/>
          <w:sz w:val="24"/>
          <w:szCs w:val="24"/>
        </w:rPr>
        <w:t xml:space="preserve">Public </w:t>
      </w:r>
      <w:r>
        <w:rPr>
          <w:rFonts w:ascii="Times New Roman" w:hAnsi="Times New Roman" w:cs="Times New Roman"/>
          <w:b/>
          <w:sz w:val="24"/>
          <w:szCs w:val="24"/>
        </w:rPr>
        <w:t>Entry into London, 1714</w:t>
      </w:r>
    </w:p>
    <w:p w:rsidR="007D4694" w:rsidRDefault="007D4694" w:rsidP="00422827">
      <w:pPr>
        <w:jc w:val="both"/>
        <w:rPr>
          <w:rFonts w:ascii="Times New Roman" w:hAnsi="Times New Roman" w:cs="Times New Roman"/>
          <w:sz w:val="24"/>
          <w:szCs w:val="24"/>
        </w:rPr>
      </w:pPr>
    </w:p>
    <w:p w:rsidR="007D4694" w:rsidRDefault="003B7907" w:rsidP="00422827">
      <w:pPr>
        <w:jc w:val="both"/>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3070800" cy="2361600"/>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ty School Orders.JPG"/>
                    <pic:cNvPicPr/>
                  </pic:nvPicPr>
                  <pic:blipFill>
                    <a:blip r:embed="rId8">
                      <a:extLst>
                        <a:ext uri="{28A0092B-C50C-407E-A947-70E740481C1C}">
                          <a14:useLocalDpi xmlns:a14="http://schemas.microsoft.com/office/drawing/2010/main" val="0"/>
                        </a:ext>
                      </a:extLst>
                    </a:blip>
                    <a:stretch>
                      <a:fillRect/>
                    </a:stretch>
                  </pic:blipFill>
                  <pic:spPr>
                    <a:xfrm>
                      <a:off x="0" y="0"/>
                      <a:ext cx="3070800" cy="2361600"/>
                    </a:xfrm>
                    <a:prstGeom prst="rect">
                      <a:avLst/>
                    </a:prstGeom>
                  </pic:spPr>
                </pic:pic>
              </a:graphicData>
            </a:graphic>
            <wp14:sizeRelH relativeFrom="margin">
              <wp14:pctWidth>0</wp14:pctWidth>
            </wp14:sizeRelH>
            <wp14:sizeRelV relativeFrom="margin">
              <wp14:pctHeight>0</wp14:pctHeight>
            </wp14:sizeRelV>
          </wp:anchor>
        </w:drawing>
      </w:r>
      <w:r w:rsidR="00881699">
        <w:rPr>
          <w:rFonts w:ascii="Times New Roman" w:hAnsi="Times New Roman" w:cs="Times New Roman"/>
          <w:sz w:val="24"/>
          <w:szCs w:val="24"/>
        </w:rPr>
        <w:t>Three hundred years ago, the last of the Stuart monarchs, Queen Anne, died after a long and lingering illness.</w:t>
      </w:r>
      <w:r w:rsidR="00422827">
        <w:rPr>
          <w:rFonts w:ascii="Times New Roman" w:hAnsi="Times New Roman" w:cs="Times New Roman"/>
          <w:sz w:val="24"/>
          <w:szCs w:val="24"/>
        </w:rPr>
        <w:t xml:space="preserve"> </w:t>
      </w:r>
      <w:r w:rsidR="0042443B">
        <w:rPr>
          <w:rFonts w:ascii="Times New Roman" w:hAnsi="Times New Roman" w:cs="Times New Roman"/>
          <w:sz w:val="24"/>
          <w:szCs w:val="24"/>
        </w:rPr>
        <w:t>Her</w:t>
      </w:r>
      <w:r w:rsidR="00A17E6C">
        <w:rPr>
          <w:rFonts w:ascii="Times New Roman" w:hAnsi="Times New Roman" w:cs="Times New Roman"/>
          <w:sz w:val="24"/>
          <w:szCs w:val="24"/>
        </w:rPr>
        <w:t xml:space="preserve"> </w:t>
      </w:r>
      <w:r w:rsidR="0042443B">
        <w:rPr>
          <w:rFonts w:ascii="Times New Roman" w:hAnsi="Times New Roman" w:cs="Times New Roman"/>
          <w:sz w:val="24"/>
          <w:szCs w:val="24"/>
        </w:rPr>
        <w:t xml:space="preserve">successor, </w:t>
      </w:r>
      <w:r w:rsidR="00C61374">
        <w:rPr>
          <w:rFonts w:ascii="Times New Roman" w:hAnsi="Times New Roman" w:cs="Times New Roman"/>
          <w:sz w:val="24"/>
          <w:szCs w:val="24"/>
        </w:rPr>
        <w:t>Georg</w:t>
      </w:r>
      <w:r w:rsidR="00FB5F32">
        <w:rPr>
          <w:rFonts w:ascii="Times New Roman" w:hAnsi="Times New Roman" w:cs="Times New Roman"/>
          <w:sz w:val="24"/>
          <w:szCs w:val="24"/>
        </w:rPr>
        <w:t>e</w:t>
      </w:r>
      <w:r w:rsidR="00C61374">
        <w:rPr>
          <w:rFonts w:ascii="Times New Roman" w:hAnsi="Times New Roman" w:cs="Times New Roman"/>
          <w:sz w:val="24"/>
          <w:szCs w:val="24"/>
        </w:rPr>
        <w:t>,</w:t>
      </w:r>
      <w:r w:rsidR="00FB5F32">
        <w:rPr>
          <w:rFonts w:ascii="Times New Roman" w:hAnsi="Times New Roman" w:cs="Times New Roman"/>
          <w:sz w:val="24"/>
          <w:szCs w:val="24"/>
        </w:rPr>
        <w:t xml:space="preserve"> Elector of Hanover</w:t>
      </w:r>
      <w:r w:rsidR="0037118A">
        <w:rPr>
          <w:rFonts w:ascii="Times New Roman" w:hAnsi="Times New Roman" w:cs="Times New Roman"/>
          <w:sz w:val="24"/>
          <w:szCs w:val="24"/>
        </w:rPr>
        <w:t xml:space="preserve">, </w:t>
      </w:r>
      <w:r w:rsidR="00FB5F32">
        <w:rPr>
          <w:rFonts w:ascii="Times New Roman" w:hAnsi="Times New Roman" w:cs="Times New Roman"/>
          <w:sz w:val="24"/>
          <w:szCs w:val="24"/>
        </w:rPr>
        <w:t xml:space="preserve">and his descendants, </w:t>
      </w:r>
      <w:r w:rsidR="008C0943">
        <w:rPr>
          <w:rFonts w:ascii="Times New Roman" w:hAnsi="Times New Roman" w:cs="Times New Roman"/>
          <w:sz w:val="24"/>
          <w:szCs w:val="24"/>
        </w:rPr>
        <w:t>w</w:t>
      </w:r>
      <w:r w:rsidR="00292173">
        <w:rPr>
          <w:rFonts w:ascii="Times New Roman" w:hAnsi="Times New Roman" w:cs="Times New Roman"/>
          <w:sz w:val="24"/>
          <w:szCs w:val="24"/>
        </w:rPr>
        <w:t>ent on to</w:t>
      </w:r>
      <w:r w:rsidR="0042443B">
        <w:rPr>
          <w:rFonts w:ascii="Times New Roman" w:hAnsi="Times New Roman" w:cs="Times New Roman"/>
          <w:sz w:val="24"/>
          <w:szCs w:val="24"/>
        </w:rPr>
        <w:t xml:space="preserve"> </w:t>
      </w:r>
      <w:r w:rsidR="00422827">
        <w:rPr>
          <w:rFonts w:ascii="Times New Roman" w:hAnsi="Times New Roman" w:cs="Times New Roman"/>
          <w:sz w:val="24"/>
          <w:szCs w:val="24"/>
        </w:rPr>
        <w:t>rule Britain for over a century and g</w:t>
      </w:r>
      <w:r w:rsidR="00165ACC">
        <w:rPr>
          <w:rFonts w:ascii="Times New Roman" w:hAnsi="Times New Roman" w:cs="Times New Roman"/>
          <w:sz w:val="24"/>
          <w:szCs w:val="24"/>
        </w:rPr>
        <w:t>i</w:t>
      </w:r>
      <w:r w:rsidR="00422827">
        <w:rPr>
          <w:rFonts w:ascii="Times New Roman" w:hAnsi="Times New Roman" w:cs="Times New Roman"/>
          <w:sz w:val="24"/>
          <w:szCs w:val="24"/>
        </w:rPr>
        <w:t>ve their name to an e</w:t>
      </w:r>
      <w:r w:rsidR="008C0943">
        <w:rPr>
          <w:rFonts w:ascii="Times New Roman" w:hAnsi="Times New Roman" w:cs="Times New Roman"/>
          <w:sz w:val="24"/>
          <w:szCs w:val="24"/>
        </w:rPr>
        <w:t xml:space="preserve">ra.  </w:t>
      </w:r>
      <w:r w:rsidR="00165ACC">
        <w:rPr>
          <w:rFonts w:ascii="Times New Roman" w:hAnsi="Times New Roman" w:cs="Times New Roman"/>
          <w:sz w:val="24"/>
          <w:szCs w:val="24"/>
        </w:rPr>
        <w:t>An era</w:t>
      </w:r>
      <w:r w:rsidR="004A3668">
        <w:rPr>
          <w:rFonts w:ascii="Times New Roman" w:hAnsi="Times New Roman" w:cs="Times New Roman"/>
          <w:sz w:val="24"/>
          <w:szCs w:val="24"/>
        </w:rPr>
        <w:t xml:space="preserve"> </w:t>
      </w:r>
      <w:r w:rsidR="00292173">
        <w:rPr>
          <w:rFonts w:ascii="Times New Roman" w:hAnsi="Times New Roman" w:cs="Times New Roman"/>
          <w:sz w:val="24"/>
          <w:szCs w:val="24"/>
        </w:rPr>
        <w:t>w</w:t>
      </w:r>
      <w:r w:rsidR="00165ACC">
        <w:rPr>
          <w:rFonts w:ascii="Times New Roman" w:hAnsi="Times New Roman" w:cs="Times New Roman"/>
          <w:sz w:val="24"/>
          <w:szCs w:val="24"/>
        </w:rPr>
        <w:t xml:space="preserve">hich </w:t>
      </w:r>
      <w:r w:rsidR="00292173">
        <w:rPr>
          <w:rFonts w:ascii="Times New Roman" w:hAnsi="Times New Roman" w:cs="Times New Roman"/>
          <w:sz w:val="24"/>
          <w:szCs w:val="24"/>
        </w:rPr>
        <w:t xml:space="preserve">saw </w:t>
      </w:r>
      <w:r w:rsidR="00165ACC">
        <w:rPr>
          <w:rFonts w:ascii="Times New Roman" w:hAnsi="Times New Roman" w:cs="Times New Roman"/>
          <w:sz w:val="24"/>
          <w:szCs w:val="24"/>
        </w:rPr>
        <w:t>both B</w:t>
      </w:r>
      <w:r w:rsidR="00535D8E">
        <w:rPr>
          <w:rFonts w:ascii="Times New Roman" w:hAnsi="Times New Roman" w:cs="Times New Roman"/>
          <w:sz w:val="24"/>
          <w:szCs w:val="24"/>
        </w:rPr>
        <w:t>ritain an</w:t>
      </w:r>
      <w:r w:rsidR="00CE0529">
        <w:rPr>
          <w:rFonts w:ascii="Times New Roman" w:hAnsi="Times New Roman" w:cs="Times New Roman"/>
          <w:sz w:val="24"/>
          <w:szCs w:val="24"/>
        </w:rPr>
        <w:t>d H</w:t>
      </w:r>
      <w:r w:rsidR="00535D8E">
        <w:rPr>
          <w:rFonts w:ascii="Times New Roman" w:hAnsi="Times New Roman" w:cs="Times New Roman"/>
          <w:sz w:val="24"/>
          <w:szCs w:val="24"/>
        </w:rPr>
        <w:t>oare’</w:t>
      </w:r>
      <w:r w:rsidR="00CE0529">
        <w:rPr>
          <w:rFonts w:ascii="Times New Roman" w:hAnsi="Times New Roman" w:cs="Times New Roman"/>
          <w:sz w:val="24"/>
          <w:szCs w:val="24"/>
        </w:rPr>
        <w:t>s</w:t>
      </w:r>
      <w:r w:rsidR="00A17E6C">
        <w:rPr>
          <w:rFonts w:ascii="Times New Roman" w:hAnsi="Times New Roman" w:cs="Times New Roman"/>
          <w:sz w:val="24"/>
          <w:szCs w:val="24"/>
        </w:rPr>
        <w:t xml:space="preserve"> </w:t>
      </w:r>
      <w:r w:rsidR="00CE0529">
        <w:rPr>
          <w:rFonts w:ascii="Times New Roman" w:hAnsi="Times New Roman" w:cs="Times New Roman"/>
          <w:sz w:val="24"/>
          <w:szCs w:val="24"/>
        </w:rPr>
        <w:t>Bank change immeasurably</w:t>
      </w:r>
      <w:r w:rsidR="00165ACC">
        <w:rPr>
          <w:rFonts w:ascii="Times New Roman" w:hAnsi="Times New Roman" w:cs="Times New Roman"/>
          <w:sz w:val="24"/>
          <w:szCs w:val="24"/>
        </w:rPr>
        <w:t>.</w:t>
      </w:r>
    </w:p>
    <w:p w:rsidR="008C0943" w:rsidRDefault="008C0943" w:rsidP="00422827">
      <w:pPr>
        <w:jc w:val="both"/>
        <w:rPr>
          <w:rFonts w:ascii="Times New Roman" w:hAnsi="Times New Roman" w:cs="Times New Roman"/>
          <w:sz w:val="24"/>
          <w:szCs w:val="24"/>
        </w:rPr>
      </w:pPr>
    </w:p>
    <w:p w:rsidR="008C0943" w:rsidRDefault="00FA023E" w:rsidP="00422827">
      <w:pPr>
        <w:jc w:val="both"/>
        <w:rPr>
          <w:rFonts w:ascii="Times New Roman" w:hAnsi="Times New Roman" w:cs="Times New Roman"/>
          <w:sz w:val="24"/>
          <w:szCs w:val="24"/>
        </w:rPr>
      </w:pPr>
      <w:r>
        <w:rPr>
          <w:rFonts w:ascii="Times New Roman" w:hAnsi="Times New Roman" w:cs="Times New Roman"/>
          <w:sz w:val="24"/>
          <w:szCs w:val="24"/>
        </w:rPr>
        <w:t>The death of Queen Ann</w:t>
      </w:r>
      <w:r w:rsidR="00FB5F32">
        <w:rPr>
          <w:rFonts w:ascii="Times New Roman" w:hAnsi="Times New Roman" w:cs="Times New Roman"/>
          <w:sz w:val="24"/>
          <w:szCs w:val="24"/>
        </w:rPr>
        <w:t>e without a direct heir</w:t>
      </w:r>
      <w:r w:rsidR="001A1FCC">
        <w:rPr>
          <w:rFonts w:ascii="Times New Roman" w:hAnsi="Times New Roman" w:cs="Times New Roman"/>
          <w:sz w:val="24"/>
          <w:szCs w:val="24"/>
        </w:rPr>
        <w:t>,</w:t>
      </w:r>
      <w:r w:rsidR="005D2E72">
        <w:rPr>
          <w:rFonts w:ascii="Times New Roman" w:hAnsi="Times New Roman" w:cs="Times New Roman"/>
          <w:sz w:val="24"/>
          <w:szCs w:val="24"/>
        </w:rPr>
        <w:t xml:space="preserve"> despite </w:t>
      </w:r>
      <w:r w:rsidR="00B36B89">
        <w:rPr>
          <w:rFonts w:ascii="Times New Roman" w:hAnsi="Times New Roman" w:cs="Times New Roman"/>
          <w:sz w:val="24"/>
          <w:szCs w:val="24"/>
        </w:rPr>
        <w:t>some</w:t>
      </w:r>
      <w:r w:rsidR="001A1FCC">
        <w:rPr>
          <w:rFonts w:ascii="Times New Roman" w:hAnsi="Times New Roman" w:cs="Times New Roman"/>
          <w:sz w:val="24"/>
          <w:szCs w:val="24"/>
        </w:rPr>
        <w:t xml:space="preserve"> </w:t>
      </w:r>
      <w:r w:rsidR="005D2E72">
        <w:rPr>
          <w:rFonts w:ascii="Times New Roman" w:hAnsi="Times New Roman" w:cs="Times New Roman"/>
          <w:sz w:val="24"/>
          <w:szCs w:val="24"/>
        </w:rPr>
        <w:t>18 pregnancies</w:t>
      </w:r>
      <w:r w:rsidR="001A1FCC">
        <w:rPr>
          <w:rFonts w:ascii="Times New Roman" w:hAnsi="Times New Roman" w:cs="Times New Roman"/>
          <w:sz w:val="24"/>
          <w:szCs w:val="24"/>
        </w:rPr>
        <w:t>,</w:t>
      </w:r>
      <w:r w:rsidR="005D2E72">
        <w:rPr>
          <w:rFonts w:ascii="Times New Roman" w:hAnsi="Times New Roman" w:cs="Times New Roman"/>
          <w:sz w:val="24"/>
          <w:szCs w:val="24"/>
        </w:rPr>
        <w:t xml:space="preserve"> </w:t>
      </w:r>
      <w:r w:rsidR="00FB5F32">
        <w:rPr>
          <w:rFonts w:ascii="Times New Roman" w:hAnsi="Times New Roman" w:cs="Times New Roman"/>
          <w:sz w:val="24"/>
          <w:szCs w:val="24"/>
        </w:rPr>
        <w:t>might</w:t>
      </w:r>
      <w:r>
        <w:rPr>
          <w:rFonts w:ascii="Times New Roman" w:hAnsi="Times New Roman" w:cs="Times New Roman"/>
          <w:sz w:val="24"/>
          <w:szCs w:val="24"/>
        </w:rPr>
        <w:t xml:space="preserve"> have sparked a constitutional crisis.  But the Act of Settlement (1701)</w:t>
      </w:r>
      <w:r w:rsidR="00E07EE2">
        <w:rPr>
          <w:rFonts w:ascii="Times New Roman" w:hAnsi="Times New Roman" w:cs="Times New Roman"/>
          <w:sz w:val="24"/>
          <w:szCs w:val="24"/>
        </w:rPr>
        <w:t>, passed while memories of</w:t>
      </w:r>
      <w:r w:rsidR="001A1FCC">
        <w:rPr>
          <w:rFonts w:ascii="Times New Roman" w:hAnsi="Times New Roman" w:cs="Times New Roman"/>
          <w:sz w:val="24"/>
          <w:szCs w:val="24"/>
        </w:rPr>
        <w:t xml:space="preserve"> the Glorious Revolution</w:t>
      </w:r>
      <w:r w:rsidR="00E07EE2">
        <w:rPr>
          <w:rFonts w:ascii="Times New Roman" w:hAnsi="Times New Roman" w:cs="Times New Roman"/>
          <w:sz w:val="24"/>
          <w:szCs w:val="24"/>
        </w:rPr>
        <w:t xml:space="preserve"> were still raw,</w:t>
      </w:r>
      <w:r>
        <w:rPr>
          <w:rFonts w:ascii="Times New Roman" w:hAnsi="Times New Roman" w:cs="Times New Roman"/>
          <w:sz w:val="24"/>
          <w:szCs w:val="24"/>
        </w:rPr>
        <w:t xml:space="preserve"> had </w:t>
      </w:r>
      <w:r w:rsidR="004A3668">
        <w:rPr>
          <w:rFonts w:ascii="Times New Roman" w:hAnsi="Times New Roman" w:cs="Times New Roman"/>
          <w:sz w:val="24"/>
          <w:szCs w:val="24"/>
        </w:rPr>
        <w:t xml:space="preserve">settled the throne </w:t>
      </w:r>
      <w:r w:rsidR="005D2E72">
        <w:rPr>
          <w:rFonts w:ascii="Times New Roman" w:hAnsi="Times New Roman" w:cs="Times New Roman"/>
          <w:sz w:val="24"/>
          <w:szCs w:val="24"/>
        </w:rPr>
        <w:t xml:space="preserve">on </w:t>
      </w:r>
      <w:r>
        <w:rPr>
          <w:rFonts w:ascii="Times New Roman" w:hAnsi="Times New Roman" w:cs="Times New Roman"/>
          <w:sz w:val="24"/>
          <w:szCs w:val="24"/>
        </w:rPr>
        <w:t xml:space="preserve">James I’s </w:t>
      </w:r>
      <w:r w:rsidR="00B36B89">
        <w:rPr>
          <w:rFonts w:ascii="Times New Roman" w:hAnsi="Times New Roman" w:cs="Times New Roman"/>
          <w:sz w:val="24"/>
          <w:szCs w:val="24"/>
        </w:rPr>
        <w:t xml:space="preserve">Protestant </w:t>
      </w:r>
      <w:r>
        <w:rPr>
          <w:rFonts w:ascii="Times New Roman" w:hAnsi="Times New Roman" w:cs="Times New Roman"/>
          <w:sz w:val="24"/>
          <w:szCs w:val="24"/>
        </w:rPr>
        <w:t xml:space="preserve">granddaughter, Sophia, </w:t>
      </w:r>
      <w:proofErr w:type="spellStart"/>
      <w:r>
        <w:rPr>
          <w:rFonts w:ascii="Times New Roman" w:hAnsi="Times New Roman" w:cs="Times New Roman"/>
          <w:sz w:val="24"/>
          <w:szCs w:val="24"/>
        </w:rPr>
        <w:t>Ele</w:t>
      </w:r>
      <w:r w:rsidR="005D2E72">
        <w:rPr>
          <w:rFonts w:ascii="Times New Roman" w:hAnsi="Times New Roman" w:cs="Times New Roman"/>
          <w:sz w:val="24"/>
          <w:szCs w:val="24"/>
        </w:rPr>
        <w:t>ctress</w:t>
      </w:r>
      <w:proofErr w:type="spellEnd"/>
      <w:r w:rsidR="005D2E72">
        <w:rPr>
          <w:rFonts w:ascii="Times New Roman" w:hAnsi="Times New Roman" w:cs="Times New Roman"/>
          <w:sz w:val="24"/>
          <w:szCs w:val="24"/>
        </w:rPr>
        <w:t xml:space="preserve"> of Hanover</w:t>
      </w:r>
      <w:r w:rsidR="00B36B89">
        <w:rPr>
          <w:rFonts w:ascii="Times New Roman" w:hAnsi="Times New Roman" w:cs="Times New Roman"/>
          <w:sz w:val="24"/>
          <w:szCs w:val="24"/>
        </w:rPr>
        <w:t>,</w:t>
      </w:r>
      <w:r w:rsidR="005D2E72">
        <w:rPr>
          <w:rFonts w:ascii="Times New Roman" w:hAnsi="Times New Roman" w:cs="Times New Roman"/>
          <w:sz w:val="24"/>
          <w:szCs w:val="24"/>
        </w:rPr>
        <w:t xml:space="preserve"> and her heirs</w:t>
      </w:r>
      <w:r w:rsidR="00E07EE2">
        <w:rPr>
          <w:rFonts w:ascii="Times New Roman" w:hAnsi="Times New Roman" w:cs="Times New Roman"/>
          <w:sz w:val="24"/>
          <w:szCs w:val="24"/>
        </w:rPr>
        <w:t xml:space="preserve">.  </w:t>
      </w:r>
      <w:r w:rsidR="005D2E72">
        <w:rPr>
          <w:rFonts w:ascii="Times New Roman" w:hAnsi="Times New Roman" w:cs="Times New Roman"/>
          <w:sz w:val="24"/>
          <w:szCs w:val="24"/>
        </w:rPr>
        <w:t xml:space="preserve">Thus </w:t>
      </w:r>
      <w:r w:rsidR="00535D8E">
        <w:rPr>
          <w:rFonts w:ascii="Times New Roman" w:hAnsi="Times New Roman" w:cs="Times New Roman"/>
          <w:sz w:val="24"/>
          <w:szCs w:val="24"/>
        </w:rPr>
        <w:t xml:space="preserve">it </w:t>
      </w:r>
      <w:r w:rsidR="00FB5F32">
        <w:rPr>
          <w:rFonts w:ascii="Times New Roman" w:hAnsi="Times New Roman" w:cs="Times New Roman"/>
          <w:sz w:val="24"/>
          <w:szCs w:val="24"/>
        </w:rPr>
        <w:t xml:space="preserve">was </w:t>
      </w:r>
      <w:r w:rsidR="00C24B3C">
        <w:rPr>
          <w:rFonts w:ascii="Times New Roman" w:hAnsi="Times New Roman" w:cs="Times New Roman"/>
          <w:sz w:val="24"/>
          <w:szCs w:val="24"/>
        </w:rPr>
        <w:t xml:space="preserve">Sophia’s son </w:t>
      </w:r>
      <w:r w:rsidR="005D2E72">
        <w:rPr>
          <w:rFonts w:ascii="Times New Roman" w:hAnsi="Times New Roman" w:cs="Times New Roman"/>
          <w:sz w:val="24"/>
          <w:szCs w:val="24"/>
        </w:rPr>
        <w:t xml:space="preserve">who </w:t>
      </w:r>
      <w:r w:rsidR="00E07EE2">
        <w:rPr>
          <w:rFonts w:ascii="Times New Roman" w:hAnsi="Times New Roman" w:cs="Times New Roman"/>
          <w:sz w:val="24"/>
          <w:szCs w:val="24"/>
        </w:rPr>
        <w:t xml:space="preserve">succeeded his second cousin Anne in 1714, </w:t>
      </w:r>
      <w:r w:rsidR="00535D8E">
        <w:rPr>
          <w:rFonts w:ascii="Times New Roman" w:hAnsi="Times New Roman" w:cs="Times New Roman"/>
          <w:sz w:val="24"/>
          <w:szCs w:val="24"/>
        </w:rPr>
        <w:t>despite t</w:t>
      </w:r>
      <w:r w:rsidR="00E07EE2">
        <w:rPr>
          <w:rFonts w:ascii="Times New Roman" w:hAnsi="Times New Roman" w:cs="Times New Roman"/>
          <w:sz w:val="24"/>
          <w:szCs w:val="24"/>
        </w:rPr>
        <w:t>he</w:t>
      </w:r>
      <w:r w:rsidR="00535D8E">
        <w:rPr>
          <w:rFonts w:ascii="Times New Roman" w:hAnsi="Times New Roman" w:cs="Times New Roman"/>
          <w:sz w:val="24"/>
          <w:szCs w:val="24"/>
        </w:rPr>
        <w:t xml:space="preserve"> existence of</w:t>
      </w:r>
      <w:r w:rsidR="00E07EE2">
        <w:rPr>
          <w:rFonts w:ascii="Times New Roman" w:hAnsi="Times New Roman" w:cs="Times New Roman"/>
          <w:sz w:val="24"/>
          <w:szCs w:val="24"/>
        </w:rPr>
        <w:t xml:space="preserve"> several dozen Catholic relatives with </w:t>
      </w:r>
      <w:r w:rsidR="001A1FCC">
        <w:rPr>
          <w:rFonts w:ascii="Times New Roman" w:hAnsi="Times New Roman" w:cs="Times New Roman"/>
          <w:sz w:val="24"/>
          <w:szCs w:val="24"/>
        </w:rPr>
        <w:t xml:space="preserve">far </w:t>
      </w:r>
      <w:r w:rsidR="00E07EE2">
        <w:rPr>
          <w:rFonts w:ascii="Times New Roman" w:hAnsi="Times New Roman" w:cs="Times New Roman"/>
          <w:sz w:val="24"/>
          <w:szCs w:val="24"/>
        </w:rPr>
        <w:t>stronger claims.</w:t>
      </w:r>
    </w:p>
    <w:p w:rsidR="00E07EE2" w:rsidRDefault="00E07EE2" w:rsidP="00F343BD">
      <w:pPr>
        <w:jc w:val="both"/>
        <w:rPr>
          <w:rFonts w:ascii="Times New Roman" w:hAnsi="Times New Roman" w:cs="Times New Roman"/>
          <w:sz w:val="24"/>
          <w:szCs w:val="24"/>
        </w:rPr>
      </w:pPr>
    </w:p>
    <w:p w:rsidR="00F343BD" w:rsidRDefault="004F525D" w:rsidP="00F343BD">
      <w:pPr>
        <w:jc w:val="both"/>
        <w:rPr>
          <w:rFonts w:ascii="Times New Roman" w:hAnsi="Times New Roman" w:cs="Times New Roman"/>
          <w:sz w:val="24"/>
          <w:szCs w:val="24"/>
        </w:rPr>
      </w:pPr>
      <w:r>
        <w:rPr>
          <w:rFonts w:ascii="Times New Roman" w:hAnsi="Times New Roman" w:cs="Times New Roman"/>
          <w:sz w:val="24"/>
          <w:szCs w:val="24"/>
        </w:rPr>
        <w:t xml:space="preserve">One of the key ingredients for a </w:t>
      </w:r>
      <w:r w:rsidR="002B0250">
        <w:rPr>
          <w:rFonts w:ascii="Times New Roman" w:hAnsi="Times New Roman" w:cs="Times New Roman"/>
          <w:sz w:val="24"/>
          <w:szCs w:val="24"/>
        </w:rPr>
        <w:t>peaceful t</w:t>
      </w:r>
      <w:r w:rsidR="00287F84">
        <w:rPr>
          <w:rFonts w:ascii="Times New Roman" w:hAnsi="Times New Roman" w:cs="Times New Roman"/>
          <w:sz w:val="24"/>
          <w:szCs w:val="24"/>
        </w:rPr>
        <w:t>ransition to the House of Hanover</w:t>
      </w:r>
      <w:r w:rsidR="005D48E1">
        <w:rPr>
          <w:rFonts w:ascii="Times New Roman" w:hAnsi="Times New Roman" w:cs="Times New Roman"/>
          <w:sz w:val="24"/>
          <w:szCs w:val="24"/>
        </w:rPr>
        <w:t xml:space="preserve"> was</w:t>
      </w:r>
      <w:r w:rsidR="000020EC">
        <w:rPr>
          <w:rFonts w:ascii="Times New Roman" w:hAnsi="Times New Roman" w:cs="Times New Roman"/>
          <w:sz w:val="24"/>
          <w:szCs w:val="24"/>
        </w:rPr>
        <w:t xml:space="preserve"> money</w:t>
      </w:r>
      <w:r w:rsidR="00C24B3C">
        <w:rPr>
          <w:rFonts w:ascii="Times New Roman" w:hAnsi="Times New Roman" w:cs="Times New Roman"/>
          <w:sz w:val="24"/>
          <w:szCs w:val="24"/>
        </w:rPr>
        <w:t xml:space="preserve">.  </w:t>
      </w:r>
      <w:r w:rsidR="00B36B89">
        <w:rPr>
          <w:rFonts w:ascii="Times New Roman" w:hAnsi="Times New Roman" w:cs="Times New Roman"/>
          <w:sz w:val="24"/>
          <w:szCs w:val="24"/>
        </w:rPr>
        <w:t>Cash</w:t>
      </w:r>
      <w:r w:rsidR="00287F84">
        <w:rPr>
          <w:rFonts w:ascii="Times New Roman" w:hAnsi="Times New Roman" w:cs="Times New Roman"/>
          <w:sz w:val="24"/>
          <w:szCs w:val="24"/>
        </w:rPr>
        <w:t xml:space="preserve"> was</w:t>
      </w:r>
      <w:r w:rsidR="001A1FCC">
        <w:rPr>
          <w:rFonts w:ascii="Times New Roman" w:hAnsi="Times New Roman" w:cs="Times New Roman"/>
          <w:sz w:val="24"/>
          <w:szCs w:val="24"/>
        </w:rPr>
        <w:t xml:space="preserve"> required</w:t>
      </w:r>
      <w:r w:rsidR="002B0250">
        <w:rPr>
          <w:rFonts w:ascii="Times New Roman" w:hAnsi="Times New Roman" w:cs="Times New Roman"/>
          <w:sz w:val="24"/>
          <w:szCs w:val="24"/>
        </w:rPr>
        <w:t xml:space="preserve"> both</w:t>
      </w:r>
      <w:r w:rsidR="001A1FCC">
        <w:rPr>
          <w:rFonts w:ascii="Times New Roman" w:hAnsi="Times New Roman" w:cs="Times New Roman"/>
          <w:sz w:val="24"/>
          <w:szCs w:val="24"/>
        </w:rPr>
        <w:t xml:space="preserve"> to main</w:t>
      </w:r>
      <w:r w:rsidR="004A3668">
        <w:rPr>
          <w:rFonts w:ascii="Times New Roman" w:hAnsi="Times New Roman" w:cs="Times New Roman"/>
          <w:sz w:val="24"/>
          <w:szCs w:val="24"/>
        </w:rPr>
        <w:t>tain the Royal Household</w:t>
      </w:r>
      <w:r w:rsidR="000955B3">
        <w:rPr>
          <w:rFonts w:ascii="Times New Roman" w:hAnsi="Times New Roman" w:cs="Times New Roman"/>
          <w:sz w:val="24"/>
          <w:szCs w:val="24"/>
        </w:rPr>
        <w:t xml:space="preserve"> and </w:t>
      </w:r>
      <w:r w:rsidR="00B36B89">
        <w:rPr>
          <w:rFonts w:ascii="Times New Roman" w:hAnsi="Times New Roman" w:cs="Times New Roman"/>
          <w:sz w:val="24"/>
          <w:szCs w:val="24"/>
        </w:rPr>
        <w:t>fund</w:t>
      </w:r>
      <w:r w:rsidR="001A1FCC">
        <w:rPr>
          <w:rFonts w:ascii="Times New Roman" w:hAnsi="Times New Roman" w:cs="Times New Roman"/>
          <w:sz w:val="24"/>
          <w:szCs w:val="24"/>
        </w:rPr>
        <w:t xml:space="preserve"> </w:t>
      </w:r>
      <w:r w:rsidR="00287F84">
        <w:rPr>
          <w:rFonts w:ascii="Times New Roman" w:hAnsi="Times New Roman" w:cs="Times New Roman"/>
          <w:sz w:val="24"/>
          <w:szCs w:val="24"/>
        </w:rPr>
        <w:t>the</w:t>
      </w:r>
      <w:r w:rsidR="00E5174C">
        <w:rPr>
          <w:rFonts w:ascii="Times New Roman" w:hAnsi="Times New Roman" w:cs="Times New Roman"/>
          <w:sz w:val="24"/>
          <w:szCs w:val="24"/>
        </w:rPr>
        <w:t xml:space="preserve"> £100,000 (c.£12M today) </w:t>
      </w:r>
      <w:r w:rsidR="00287F84">
        <w:rPr>
          <w:rFonts w:ascii="Times New Roman" w:hAnsi="Times New Roman" w:cs="Times New Roman"/>
          <w:sz w:val="24"/>
          <w:szCs w:val="24"/>
        </w:rPr>
        <w:t xml:space="preserve">bounty </w:t>
      </w:r>
      <w:r w:rsidR="00B36B89">
        <w:rPr>
          <w:rFonts w:ascii="Times New Roman" w:hAnsi="Times New Roman" w:cs="Times New Roman"/>
          <w:sz w:val="24"/>
          <w:szCs w:val="24"/>
        </w:rPr>
        <w:t xml:space="preserve">offered </w:t>
      </w:r>
      <w:r w:rsidR="00287F84">
        <w:rPr>
          <w:rFonts w:ascii="Times New Roman" w:hAnsi="Times New Roman" w:cs="Times New Roman"/>
          <w:sz w:val="24"/>
          <w:szCs w:val="24"/>
        </w:rPr>
        <w:t xml:space="preserve">for </w:t>
      </w:r>
      <w:r w:rsidR="00840EBB">
        <w:rPr>
          <w:rFonts w:ascii="Times New Roman" w:hAnsi="Times New Roman" w:cs="Times New Roman"/>
          <w:sz w:val="24"/>
          <w:szCs w:val="24"/>
        </w:rPr>
        <w:t>the Pretender</w:t>
      </w:r>
      <w:r w:rsidR="00287F84">
        <w:rPr>
          <w:rFonts w:ascii="Times New Roman" w:hAnsi="Times New Roman" w:cs="Times New Roman"/>
          <w:sz w:val="24"/>
          <w:szCs w:val="24"/>
        </w:rPr>
        <w:t>’s capture</w:t>
      </w:r>
      <w:r w:rsidR="00E5174C">
        <w:rPr>
          <w:rFonts w:ascii="Times New Roman" w:hAnsi="Times New Roman" w:cs="Times New Roman"/>
          <w:sz w:val="24"/>
          <w:szCs w:val="24"/>
        </w:rPr>
        <w:t xml:space="preserve">.  </w:t>
      </w:r>
      <w:r w:rsidR="00FF1808">
        <w:rPr>
          <w:rFonts w:ascii="Times New Roman" w:hAnsi="Times New Roman" w:cs="Times New Roman"/>
          <w:sz w:val="24"/>
          <w:szCs w:val="24"/>
        </w:rPr>
        <w:t xml:space="preserve">A Royal Lottery launched earlier </w:t>
      </w:r>
      <w:r w:rsidR="000955B3">
        <w:rPr>
          <w:rFonts w:ascii="Times New Roman" w:hAnsi="Times New Roman" w:cs="Times New Roman"/>
          <w:sz w:val="24"/>
          <w:szCs w:val="24"/>
        </w:rPr>
        <w:t xml:space="preserve">in </w:t>
      </w:r>
      <w:r w:rsidR="002B0250">
        <w:rPr>
          <w:rFonts w:ascii="Times New Roman" w:hAnsi="Times New Roman" w:cs="Times New Roman"/>
          <w:sz w:val="24"/>
          <w:szCs w:val="24"/>
        </w:rPr>
        <w:t>1714</w:t>
      </w:r>
      <w:r w:rsidR="00B36B89">
        <w:rPr>
          <w:rFonts w:ascii="Times New Roman" w:hAnsi="Times New Roman" w:cs="Times New Roman"/>
          <w:sz w:val="24"/>
          <w:szCs w:val="24"/>
        </w:rPr>
        <w:t xml:space="preserve"> had aimed to raise £1.</w:t>
      </w:r>
      <w:r w:rsidR="00FF1808">
        <w:rPr>
          <w:rFonts w:ascii="Times New Roman" w:hAnsi="Times New Roman" w:cs="Times New Roman"/>
          <w:sz w:val="24"/>
          <w:szCs w:val="24"/>
        </w:rPr>
        <w:t>4</w:t>
      </w:r>
      <w:r w:rsidR="00B36B89">
        <w:rPr>
          <w:rFonts w:ascii="Times New Roman" w:hAnsi="Times New Roman" w:cs="Times New Roman"/>
          <w:sz w:val="24"/>
          <w:szCs w:val="24"/>
        </w:rPr>
        <w:t>M</w:t>
      </w:r>
      <w:r w:rsidR="00FF1808">
        <w:rPr>
          <w:rFonts w:ascii="Times New Roman" w:hAnsi="Times New Roman" w:cs="Times New Roman"/>
          <w:sz w:val="24"/>
          <w:szCs w:val="24"/>
        </w:rPr>
        <w:t xml:space="preserve"> (c.£166M today) for the publ</w:t>
      </w:r>
      <w:r w:rsidR="0037118A">
        <w:rPr>
          <w:rFonts w:ascii="Times New Roman" w:hAnsi="Times New Roman" w:cs="Times New Roman"/>
          <w:sz w:val="24"/>
          <w:szCs w:val="24"/>
        </w:rPr>
        <w:t xml:space="preserve">ic coffers.  But </w:t>
      </w:r>
      <w:r w:rsidR="00BF2697">
        <w:rPr>
          <w:rFonts w:ascii="Times New Roman" w:hAnsi="Times New Roman" w:cs="Times New Roman"/>
          <w:sz w:val="24"/>
          <w:szCs w:val="24"/>
        </w:rPr>
        <w:t>by</w:t>
      </w:r>
      <w:r w:rsidR="00C808CA">
        <w:rPr>
          <w:rFonts w:ascii="Times New Roman" w:hAnsi="Times New Roman" w:cs="Times New Roman"/>
          <w:sz w:val="24"/>
          <w:szCs w:val="24"/>
        </w:rPr>
        <w:t xml:space="preserve"> the time of </w:t>
      </w:r>
      <w:r w:rsidR="00E5174C">
        <w:rPr>
          <w:rFonts w:ascii="Times New Roman" w:hAnsi="Times New Roman" w:cs="Times New Roman"/>
          <w:sz w:val="24"/>
          <w:szCs w:val="24"/>
        </w:rPr>
        <w:t>Queen Anne’s death</w:t>
      </w:r>
      <w:r w:rsidR="002B0250">
        <w:rPr>
          <w:rFonts w:ascii="Times New Roman" w:hAnsi="Times New Roman" w:cs="Times New Roman"/>
          <w:sz w:val="24"/>
          <w:szCs w:val="24"/>
        </w:rPr>
        <w:t xml:space="preserve"> on 1</w:t>
      </w:r>
      <w:r w:rsidR="00A17E6C">
        <w:rPr>
          <w:rFonts w:ascii="Times New Roman" w:hAnsi="Times New Roman" w:cs="Times New Roman"/>
          <w:sz w:val="24"/>
          <w:szCs w:val="24"/>
        </w:rPr>
        <w:t>st</w:t>
      </w:r>
      <w:r w:rsidR="002B0250">
        <w:rPr>
          <w:rFonts w:ascii="Times New Roman" w:hAnsi="Times New Roman" w:cs="Times New Roman"/>
          <w:sz w:val="24"/>
          <w:szCs w:val="24"/>
        </w:rPr>
        <w:t xml:space="preserve"> August</w:t>
      </w:r>
      <w:r w:rsidR="00254CBC">
        <w:rPr>
          <w:rFonts w:ascii="Times New Roman" w:hAnsi="Times New Roman" w:cs="Times New Roman"/>
          <w:sz w:val="24"/>
          <w:szCs w:val="24"/>
        </w:rPr>
        <w:t xml:space="preserve"> </w:t>
      </w:r>
      <w:r w:rsidR="00FF1808">
        <w:rPr>
          <w:rFonts w:ascii="Times New Roman" w:hAnsi="Times New Roman" w:cs="Times New Roman"/>
          <w:sz w:val="24"/>
          <w:szCs w:val="24"/>
        </w:rPr>
        <w:t xml:space="preserve">less than half this sum had been </w:t>
      </w:r>
      <w:r w:rsidR="007C4CE8">
        <w:rPr>
          <w:rFonts w:ascii="Times New Roman" w:hAnsi="Times New Roman" w:cs="Times New Roman"/>
          <w:sz w:val="24"/>
          <w:szCs w:val="24"/>
        </w:rPr>
        <w:t>secured</w:t>
      </w:r>
      <w:r w:rsidR="00FF1808">
        <w:rPr>
          <w:rFonts w:ascii="Times New Roman" w:hAnsi="Times New Roman" w:cs="Times New Roman"/>
          <w:sz w:val="24"/>
          <w:szCs w:val="24"/>
        </w:rPr>
        <w:t>, partly because the interest rate (4%</w:t>
      </w:r>
      <w:r w:rsidR="007A118F">
        <w:rPr>
          <w:rFonts w:ascii="Times New Roman" w:hAnsi="Times New Roman" w:cs="Times New Roman"/>
          <w:sz w:val="24"/>
          <w:szCs w:val="24"/>
        </w:rPr>
        <w:t xml:space="preserve"> </w:t>
      </w:r>
      <w:r w:rsidR="00287F84">
        <w:rPr>
          <w:rFonts w:ascii="Times New Roman" w:hAnsi="Times New Roman" w:cs="Times New Roman"/>
          <w:sz w:val="24"/>
          <w:szCs w:val="24"/>
        </w:rPr>
        <w:t>p.a. f</w:t>
      </w:r>
      <w:r w:rsidR="007A118F">
        <w:rPr>
          <w:rFonts w:ascii="Times New Roman" w:hAnsi="Times New Roman" w:cs="Times New Roman"/>
          <w:sz w:val="24"/>
          <w:szCs w:val="24"/>
        </w:rPr>
        <w:t>or 32 years</w:t>
      </w:r>
      <w:r w:rsidR="00287F84">
        <w:rPr>
          <w:rFonts w:ascii="Times New Roman" w:hAnsi="Times New Roman" w:cs="Times New Roman"/>
          <w:sz w:val="24"/>
          <w:szCs w:val="24"/>
        </w:rPr>
        <w:t xml:space="preserve">) was </w:t>
      </w:r>
      <w:r w:rsidR="000020EC">
        <w:rPr>
          <w:rFonts w:ascii="Times New Roman" w:hAnsi="Times New Roman" w:cs="Times New Roman"/>
          <w:sz w:val="24"/>
          <w:szCs w:val="24"/>
        </w:rPr>
        <w:t xml:space="preserve">regarded as </w:t>
      </w:r>
      <w:r w:rsidR="00FF1808">
        <w:rPr>
          <w:rFonts w:ascii="Times New Roman" w:hAnsi="Times New Roman" w:cs="Times New Roman"/>
          <w:sz w:val="24"/>
          <w:szCs w:val="24"/>
        </w:rPr>
        <w:t xml:space="preserve">unattractively low.  </w:t>
      </w:r>
      <w:r w:rsidR="0037118A">
        <w:rPr>
          <w:rFonts w:ascii="Times New Roman" w:hAnsi="Times New Roman" w:cs="Times New Roman"/>
          <w:sz w:val="24"/>
          <w:szCs w:val="24"/>
        </w:rPr>
        <w:t xml:space="preserve">Nor did </w:t>
      </w:r>
      <w:r w:rsidR="00FF1808">
        <w:rPr>
          <w:rFonts w:ascii="Times New Roman" w:hAnsi="Times New Roman" w:cs="Times New Roman"/>
          <w:sz w:val="24"/>
          <w:szCs w:val="24"/>
        </w:rPr>
        <w:t xml:space="preserve">the uncertainty </w:t>
      </w:r>
      <w:r w:rsidR="00287F84">
        <w:rPr>
          <w:rFonts w:ascii="Times New Roman" w:hAnsi="Times New Roman" w:cs="Times New Roman"/>
          <w:sz w:val="24"/>
          <w:szCs w:val="24"/>
        </w:rPr>
        <w:t xml:space="preserve">created by </w:t>
      </w:r>
      <w:r w:rsidR="000955B3">
        <w:rPr>
          <w:rFonts w:ascii="Times New Roman" w:hAnsi="Times New Roman" w:cs="Times New Roman"/>
          <w:sz w:val="24"/>
          <w:szCs w:val="24"/>
        </w:rPr>
        <w:t>Anne</w:t>
      </w:r>
      <w:r w:rsidR="000020EC">
        <w:rPr>
          <w:rFonts w:ascii="Times New Roman" w:hAnsi="Times New Roman" w:cs="Times New Roman"/>
          <w:sz w:val="24"/>
          <w:szCs w:val="24"/>
        </w:rPr>
        <w:t xml:space="preserve">’s </w:t>
      </w:r>
      <w:r w:rsidR="00287F84">
        <w:rPr>
          <w:rFonts w:ascii="Times New Roman" w:hAnsi="Times New Roman" w:cs="Times New Roman"/>
          <w:sz w:val="24"/>
          <w:szCs w:val="24"/>
        </w:rPr>
        <w:t xml:space="preserve">death </w:t>
      </w:r>
      <w:r w:rsidR="000020EC">
        <w:rPr>
          <w:rFonts w:ascii="Times New Roman" w:hAnsi="Times New Roman" w:cs="Times New Roman"/>
          <w:sz w:val="24"/>
          <w:szCs w:val="24"/>
        </w:rPr>
        <w:t xml:space="preserve">do much to </w:t>
      </w:r>
      <w:r w:rsidR="00FF1808">
        <w:rPr>
          <w:rFonts w:ascii="Times New Roman" w:hAnsi="Times New Roman" w:cs="Times New Roman"/>
          <w:sz w:val="24"/>
          <w:szCs w:val="24"/>
        </w:rPr>
        <w:t xml:space="preserve">boost </w:t>
      </w:r>
      <w:r w:rsidR="00287F84">
        <w:rPr>
          <w:rFonts w:ascii="Times New Roman" w:hAnsi="Times New Roman" w:cs="Times New Roman"/>
          <w:sz w:val="24"/>
          <w:szCs w:val="24"/>
        </w:rPr>
        <w:t>public</w:t>
      </w:r>
      <w:r w:rsidR="00063A74">
        <w:rPr>
          <w:rFonts w:ascii="Times New Roman" w:hAnsi="Times New Roman" w:cs="Times New Roman"/>
          <w:sz w:val="24"/>
          <w:szCs w:val="24"/>
        </w:rPr>
        <w:t xml:space="preserve"> c</w:t>
      </w:r>
      <w:r w:rsidR="00FF1808">
        <w:rPr>
          <w:rFonts w:ascii="Times New Roman" w:hAnsi="Times New Roman" w:cs="Times New Roman"/>
          <w:sz w:val="24"/>
          <w:szCs w:val="24"/>
        </w:rPr>
        <w:t xml:space="preserve">onfidence.  In a bid to </w:t>
      </w:r>
      <w:r w:rsidR="000020EC">
        <w:rPr>
          <w:rFonts w:ascii="Times New Roman" w:hAnsi="Times New Roman" w:cs="Times New Roman"/>
          <w:sz w:val="24"/>
          <w:szCs w:val="24"/>
        </w:rPr>
        <w:t xml:space="preserve">drum up support, therefore, and reassure investors, </w:t>
      </w:r>
      <w:r w:rsidR="00FF1808">
        <w:rPr>
          <w:rFonts w:ascii="Times New Roman" w:hAnsi="Times New Roman" w:cs="Times New Roman"/>
          <w:sz w:val="24"/>
          <w:szCs w:val="24"/>
        </w:rPr>
        <w:t>the Privy Council</w:t>
      </w:r>
      <w:r w:rsidR="00F343BD">
        <w:rPr>
          <w:rFonts w:ascii="Times New Roman" w:hAnsi="Times New Roman" w:cs="Times New Roman"/>
          <w:sz w:val="24"/>
          <w:szCs w:val="24"/>
        </w:rPr>
        <w:t xml:space="preserve"> and the Lord Justices made a show</w:t>
      </w:r>
      <w:r w:rsidR="00FF1808">
        <w:rPr>
          <w:rFonts w:ascii="Times New Roman" w:hAnsi="Times New Roman" w:cs="Times New Roman"/>
          <w:sz w:val="24"/>
          <w:szCs w:val="24"/>
        </w:rPr>
        <w:t xml:space="preserve"> </w:t>
      </w:r>
      <w:r w:rsidR="00F343BD">
        <w:rPr>
          <w:rFonts w:ascii="Times New Roman" w:hAnsi="Times New Roman" w:cs="Times New Roman"/>
          <w:sz w:val="24"/>
          <w:szCs w:val="24"/>
        </w:rPr>
        <w:t>of going t</w:t>
      </w:r>
      <w:r w:rsidR="00FF1808">
        <w:rPr>
          <w:rFonts w:ascii="Times New Roman" w:hAnsi="Times New Roman" w:cs="Times New Roman"/>
          <w:sz w:val="24"/>
          <w:szCs w:val="24"/>
        </w:rPr>
        <w:t>o the Bank of England on 9</w:t>
      </w:r>
      <w:r w:rsidR="00A17E6C">
        <w:rPr>
          <w:rFonts w:ascii="Times New Roman" w:hAnsi="Times New Roman" w:cs="Times New Roman"/>
          <w:sz w:val="24"/>
          <w:szCs w:val="24"/>
        </w:rPr>
        <w:t>th</w:t>
      </w:r>
      <w:r w:rsidR="00FF1808">
        <w:rPr>
          <w:rFonts w:ascii="Times New Roman" w:hAnsi="Times New Roman" w:cs="Times New Roman"/>
          <w:sz w:val="24"/>
          <w:szCs w:val="24"/>
        </w:rPr>
        <w:t xml:space="preserve"> August </w:t>
      </w:r>
      <w:r w:rsidR="00F343BD">
        <w:rPr>
          <w:rFonts w:ascii="Times New Roman" w:hAnsi="Times New Roman" w:cs="Times New Roman"/>
          <w:sz w:val="24"/>
          <w:szCs w:val="24"/>
        </w:rPr>
        <w:t xml:space="preserve">and </w:t>
      </w:r>
      <w:r w:rsidR="000955B3">
        <w:rPr>
          <w:rFonts w:ascii="Times New Roman" w:hAnsi="Times New Roman" w:cs="Times New Roman"/>
          <w:sz w:val="24"/>
          <w:szCs w:val="24"/>
        </w:rPr>
        <w:t>committing</w:t>
      </w:r>
      <w:r w:rsidR="00FF1808">
        <w:rPr>
          <w:rFonts w:ascii="Times New Roman" w:hAnsi="Times New Roman" w:cs="Times New Roman"/>
          <w:sz w:val="24"/>
          <w:szCs w:val="24"/>
        </w:rPr>
        <w:t xml:space="preserve"> large sums o</w:t>
      </w:r>
      <w:r w:rsidR="000955B3">
        <w:rPr>
          <w:rFonts w:ascii="Times New Roman" w:hAnsi="Times New Roman" w:cs="Times New Roman"/>
          <w:sz w:val="24"/>
          <w:szCs w:val="24"/>
        </w:rPr>
        <w:t>f their own money to</w:t>
      </w:r>
      <w:r w:rsidR="00F343BD">
        <w:rPr>
          <w:rFonts w:ascii="Times New Roman" w:hAnsi="Times New Roman" w:cs="Times New Roman"/>
          <w:sz w:val="24"/>
          <w:szCs w:val="24"/>
        </w:rPr>
        <w:t xml:space="preserve"> the scheme</w:t>
      </w:r>
      <w:r w:rsidR="00FF1808">
        <w:rPr>
          <w:rFonts w:ascii="Times New Roman" w:hAnsi="Times New Roman" w:cs="Times New Roman"/>
          <w:sz w:val="24"/>
          <w:szCs w:val="24"/>
        </w:rPr>
        <w:t>.  A</w:t>
      </w:r>
      <w:r w:rsidR="00840EBB">
        <w:rPr>
          <w:rFonts w:ascii="Times New Roman" w:hAnsi="Times New Roman" w:cs="Times New Roman"/>
          <w:sz w:val="24"/>
          <w:szCs w:val="24"/>
        </w:rPr>
        <w:t>t the same time</w:t>
      </w:r>
      <w:r w:rsidR="00FF1808">
        <w:rPr>
          <w:rFonts w:ascii="Times New Roman" w:hAnsi="Times New Roman" w:cs="Times New Roman"/>
          <w:sz w:val="24"/>
          <w:szCs w:val="24"/>
        </w:rPr>
        <w:t xml:space="preserve">, parliament agreed to extend the closing date for the sale of Lottery tickets and raise the interest rate to 5%.  </w:t>
      </w:r>
      <w:r w:rsidR="00840EBB">
        <w:rPr>
          <w:rFonts w:ascii="Times New Roman" w:hAnsi="Times New Roman" w:cs="Times New Roman"/>
          <w:sz w:val="24"/>
          <w:szCs w:val="24"/>
        </w:rPr>
        <w:t xml:space="preserve">A </w:t>
      </w:r>
      <w:r w:rsidR="00EF1836">
        <w:rPr>
          <w:rFonts w:ascii="Times New Roman" w:hAnsi="Times New Roman" w:cs="Times New Roman"/>
          <w:sz w:val="24"/>
          <w:szCs w:val="24"/>
        </w:rPr>
        <w:t>month</w:t>
      </w:r>
      <w:r w:rsidR="00840EBB">
        <w:rPr>
          <w:rFonts w:ascii="Times New Roman" w:hAnsi="Times New Roman" w:cs="Times New Roman"/>
          <w:sz w:val="24"/>
          <w:szCs w:val="24"/>
        </w:rPr>
        <w:t xml:space="preserve"> later</w:t>
      </w:r>
      <w:r w:rsidR="00FF1808">
        <w:rPr>
          <w:rFonts w:ascii="Times New Roman" w:hAnsi="Times New Roman" w:cs="Times New Roman"/>
          <w:sz w:val="24"/>
          <w:szCs w:val="24"/>
        </w:rPr>
        <w:t xml:space="preserve">, </w:t>
      </w:r>
      <w:r w:rsidR="00BF2697">
        <w:rPr>
          <w:rFonts w:ascii="Times New Roman" w:hAnsi="Times New Roman" w:cs="Times New Roman"/>
          <w:sz w:val="24"/>
          <w:szCs w:val="24"/>
        </w:rPr>
        <w:t>an additional</w:t>
      </w:r>
      <w:r w:rsidR="000020EC">
        <w:rPr>
          <w:rFonts w:ascii="Times New Roman" w:hAnsi="Times New Roman" w:cs="Times New Roman"/>
          <w:sz w:val="24"/>
          <w:szCs w:val="24"/>
        </w:rPr>
        <w:t xml:space="preserve"> </w:t>
      </w:r>
      <w:r w:rsidR="00FF1808">
        <w:rPr>
          <w:rFonts w:ascii="Times New Roman" w:hAnsi="Times New Roman" w:cs="Times New Roman"/>
          <w:sz w:val="24"/>
          <w:szCs w:val="24"/>
        </w:rPr>
        <w:t>£885,703</w:t>
      </w:r>
      <w:r w:rsidR="00840EBB">
        <w:rPr>
          <w:rFonts w:ascii="Times New Roman" w:hAnsi="Times New Roman" w:cs="Times New Roman"/>
          <w:sz w:val="24"/>
          <w:szCs w:val="24"/>
        </w:rPr>
        <w:t>-</w:t>
      </w:r>
      <w:r w:rsidR="00FF1808">
        <w:rPr>
          <w:rFonts w:ascii="Times New Roman" w:hAnsi="Times New Roman" w:cs="Times New Roman"/>
          <w:sz w:val="24"/>
          <w:szCs w:val="24"/>
        </w:rPr>
        <w:t>14</w:t>
      </w:r>
      <w:r w:rsidR="00840EBB">
        <w:rPr>
          <w:rFonts w:ascii="Times New Roman" w:hAnsi="Times New Roman" w:cs="Times New Roman"/>
          <w:sz w:val="24"/>
          <w:szCs w:val="24"/>
        </w:rPr>
        <w:t>-</w:t>
      </w:r>
      <w:r w:rsidR="00FF1808">
        <w:rPr>
          <w:rFonts w:ascii="Times New Roman" w:hAnsi="Times New Roman" w:cs="Times New Roman"/>
          <w:sz w:val="24"/>
          <w:szCs w:val="24"/>
        </w:rPr>
        <w:t xml:space="preserve">6 </w:t>
      </w:r>
      <w:r w:rsidR="00EF1836">
        <w:rPr>
          <w:rFonts w:ascii="Times New Roman" w:hAnsi="Times New Roman" w:cs="Times New Roman"/>
          <w:sz w:val="24"/>
          <w:szCs w:val="24"/>
        </w:rPr>
        <w:t xml:space="preserve">was raised by </w:t>
      </w:r>
      <w:r w:rsidR="00287F84">
        <w:rPr>
          <w:rFonts w:ascii="Times New Roman" w:hAnsi="Times New Roman" w:cs="Times New Roman"/>
          <w:sz w:val="24"/>
          <w:szCs w:val="24"/>
        </w:rPr>
        <w:t xml:space="preserve">the issue of </w:t>
      </w:r>
      <w:r w:rsidR="00840EBB">
        <w:rPr>
          <w:rFonts w:ascii="Times New Roman" w:hAnsi="Times New Roman" w:cs="Times New Roman"/>
          <w:sz w:val="24"/>
          <w:szCs w:val="24"/>
        </w:rPr>
        <w:t>additional</w:t>
      </w:r>
      <w:r w:rsidR="00FF1808">
        <w:rPr>
          <w:rFonts w:ascii="Times New Roman" w:hAnsi="Times New Roman" w:cs="Times New Roman"/>
          <w:sz w:val="24"/>
          <w:szCs w:val="24"/>
        </w:rPr>
        <w:t xml:space="preserve"> So</w:t>
      </w:r>
      <w:r w:rsidR="00E5174C">
        <w:rPr>
          <w:rFonts w:ascii="Times New Roman" w:hAnsi="Times New Roman" w:cs="Times New Roman"/>
          <w:sz w:val="24"/>
          <w:szCs w:val="24"/>
        </w:rPr>
        <w:t>uth Sea Company</w:t>
      </w:r>
      <w:r w:rsidR="002B0250">
        <w:rPr>
          <w:rFonts w:ascii="Times New Roman" w:hAnsi="Times New Roman" w:cs="Times New Roman"/>
          <w:sz w:val="24"/>
          <w:szCs w:val="24"/>
        </w:rPr>
        <w:t xml:space="preserve"> capital stock</w:t>
      </w:r>
      <w:r w:rsidR="00EF1836">
        <w:rPr>
          <w:rFonts w:ascii="Times New Roman" w:hAnsi="Times New Roman" w:cs="Times New Roman"/>
          <w:sz w:val="24"/>
          <w:szCs w:val="24"/>
        </w:rPr>
        <w:t>.  Records show that Hoare’s Bank</w:t>
      </w:r>
      <w:r w:rsidR="0028627E">
        <w:rPr>
          <w:rFonts w:ascii="Times New Roman" w:hAnsi="Times New Roman" w:cs="Times New Roman"/>
          <w:sz w:val="24"/>
          <w:szCs w:val="24"/>
        </w:rPr>
        <w:t xml:space="preserve"> </w:t>
      </w:r>
      <w:r w:rsidR="00EF1836">
        <w:rPr>
          <w:rFonts w:ascii="Times New Roman" w:hAnsi="Times New Roman" w:cs="Times New Roman"/>
          <w:sz w:val="24"/>
          <w:szCs w:val="24"/>
        </w:rPr>
        <w:t xml:space="preserve">duly invested in both </w:t>
      </w:r>
      <w:r w:rsidR="000955B3">
        <w:rPr>
          <w:rFonts w:ascii="Times New Roman" w:hAnsi="Times New Roman" w:cs="Times New Roman"/>
          <w:sz w:val="24"/>
          <w:szCs w:val="24"/>
        </w:rPr>
        <w:t>ventures</w:t>
      </w:r>
      <w:r w:rsidR="00EF1836">
        <w:rPr>
          <w:rFonts w:ascii="Times New Roman" w:hAnsi="Times New Roman" w:cs="Times New Roman"/>
          <w:sz w:val="24"/>
          <w:szCs w:val="24"/>
        </w:rPr>
        <w:t xml:space="preserve">, </w:t>
      </w:r>
      <w:r w:rsidR="00840EBB">
        <w:rPr>
          <w:rFonts w:ascii="Times New Roman" w:hAnsi="Times New Roman" w:cs="Times New Roman"/>
          <w:sz w:val="24"/>
          <w:szCs w:val="24"/>
        </w:rPr>
        <w:t xml:space="preserve">purchasing </w:t>
      </w:r>
      <w:r w:rsidR="0028627E">
        <w:rPr>
          <w:rFonts w:ascii="Times New Roman" w:hAnsi="Times New Roman" w:cs="Times New Roman"/>
          <w:sz w:val="24"/>
          <w:szCs w:val="24"/>
        </w:rPr>
        <w:t>400 Lottery tickets in August 1714 and 5,000 South Sea Stocks a few weeks later.</w:t>
      </w:r>
    </w:p>
    <w:p w:rsidR="00E5174C" w:rsidRDefault="00E5174C" w:rsidP="00F343BD">
      <w:pPr>
        <w:jc w:val="both"/>
        <w:rPr>
          <w:rFonts w:ascii="Times New Roman" w:hAnsi="Times New Roman" w:cs="Times New Roman"/>
          <w:sz w:val="24"/>
          <w:szCs w:val="24"/>
        </w:rPr>
      </w:pPr>
    </w:p>
    <w:p w:rsidR="00392C09" w:rsidRPr="00392C09" w:rsidRDefault="0028627E" w:rsidP="000239D2">
      <w:pPr>
        <w:jc w:val="both"/>
        <w:rPr>
          <w:rFonts w:ascii="Times New Roman" w:hAnsi="Times New Roman" w:cs="Times New Roman"/>
          <w:sz w:val="24"/>
          <w:szCs w:val="24"/>
        </w:rPr>
      </w:pPr>
      <w:r>
        <w:rPr>
          <w:rFonts w:ascii="Times New Roman" w:hAnsi="Times New Roman" w:cs="Times New Roman"/>
          <w:sz w:val="24"/>
          <w:szCs w:val="24"/>
        </w:rPr>
        <w:t xml:space="preserve">After </w:t>
      </w:r>
      <w:r w:rsidR="00F343BD">
        <w:rPr>
          <w:rFonts w:ascii="Times New Roman" w:hAnsi="Times New Roman" w:cs="Times New Roman"/>
          <w:sz w:val="24"/>
          <w:szCs w:val="24"/>
        </w:rPr>
        <w:t>lengthy negotiation</w:t>
      </w:r>
      <w:r>
        <w:rPr>
          <w:rFonts w:ascii="Times New Roman" w:hAnsi="Times New Roman" w:cs="Times New Roman"/>
          <w:sz w:val="24"/>
          <w:szCs w:val="24"/>
        </w:rPr>
        <w:t>s</w:t>
      </w:r>
      <w:r w:rsidR="00F343BD">
        <w:rPr>
          <w:rFonts w:ascii="Times New Roman" w:hAnsi="Times New Roman" w:cs="Times New Roman"/>
          <w:sz w:val="24"/>
          <w:szCs w:val="24"/>
        </w:rPr>
        <w:t>,</w:t>
      </w:r>
      <w:r w:rsidR="00FB5F32">
        <w:rPr>
          <w:rFonts w:ascii="Times New Roman" w:hAnsi="Times New Roman" w:cs="Times New Roman"/>
          <w:sz w:val="24"/>
          <w:szCs w:val="24"/>
        </w:rPr>
        <w:t xml:space="preserve"> it was d</w:t>
      </w:r>
      <w:r w:rsidR="00115EDC">
        <w:rPr>
          <w:rFonts w:ascii="Times New Roman" w:hAnsi="Times New Roman" w:cs="Times New Roman"/>
          <w:sz w:val="24"/>
          <w:szCs w:val="24"/>
        </w:rPr>
        <w:t xml:space="preserve">ecided that </w:t>
      </w:r>
      <w:r w:rsidR="0037118A">
        <w:rPr>
          <w:rFonts w:ascii="Times New Roman" w:hAnsi="Times New Roman" w:cs="Times New Roman"/>
          <w:sz w:val="24"/>
          <w:szCs w:val="24"/>
        </w:rPr>
        <w:t xml:space="preserve">the new </w:t>
      </w:r>
      <w:r w:rsidR="00EF1836">
        <w:rPr>
          <w:rFonts w:ascii="Times New Roman" w:hAnsi="Times New Roman" w:cs="Times New Roman"/>
          <w:sz w:val="24"/>
          <w:szCs w:val="24"/>
        </w:rPr>
        <w:t>K</w:t>
      </w:r>
      <w:r w:rsidR="0037118A">
        <w:rPr>
          <w:rFonts w:ascii="Times New Roman" w:hAnsi="Times New Roman" w:cs="Times New Roman"/>
          <w:sz w:val="24"/>
          <w:szCs w:val="24"/>
        </w:rPr>
        <w:t xml:space="preserve">ing </w:t>
      </w:r>
      <w:r w:rsidR="00115EDC">
        <w:rPr>
          <w:rFonts w:ascii="Times New Roman" w:hAnsi="Times New Roman" w:cs="Times New Roman"/>
          <w:sz w:val="24"/>
          <w:szCs w:val="24"/>
        </w:rPr>
        <w:t xml:space="preserve">would land at Greenwich </w:t>
      </w:r>
      <w:r w:rsidR="008C4A74">
        <w:rPr>
          <w:rFonts w:ascii="Times New Roman" w:hAnsi="Times New Roman" w:cs="Times New Roman"/>
          <w:sz w:val="24"/>
          <w:szCs w:val="24"/>
        </w:rPr>
        <w:t>in mid</w:t>
      </w:r>
      <w:r w:rsidR="00115EDC">
        <w:rPr>
          <w:rFonts w:ascii="Times New Roman" w:hAnsi="Times New Roman" w:cs="Times New Roman"/>
          <w:sz w:val="24"/>
          <w:szCs w:val="24"/>
        </w:rPr>
        <w:t xml:space="preserve"> September and proceed to </w:t>
      </w:r>
      <w:r w:rsidR="008C4A74">
        <w:rPr>
          <w:rFonts w:ascii="Times New Roman" w:hAnsi="Times New Roman" w:cs="Times New Roman"/>
          <w:sz w:val="24"/>
          <w:szCs w:val="24"/>
        </w:rPr>
        <w:t xml:space="preserve">St James’s Palace </w:t>
      </w:r>
      <w:r w:rsidR="0037118A">
        <w:rPr>
          <w:rFonts w:ascii="Times New Roman" w:hAnsi="Times New Roman" w:cs="Times New Roman"/>
          <w:sz w:val="24"/>
          <w:szCs w:val="24"/>
        </w:rPr>
        <w:t xml:space="preserve">by coach </w:t>
      </w:r>
      <w:r w:rsidR="008C4A74">
        <w:rPr>
          <w:rFonts w:ascii="Times New Roman" w:hAnsi="Times New Roman" w:cs="Times New Roman"/>
          <w:sz w:val="24"/>
          <w:szCs w:val="24"/>
        </w:rPr>
        <w:t>a day or so later</w:t>
      </w:r>
      <w:r w:rsidR="00115EDC">
        <w:rPr>
          <w:rFonts w:ascii="Times New Roman" w:hAnsi="Times New Roman" w:cs="Times New Roman"/>
          <w:sz w:val="24"/>
          <w:szCs w:val="24"/>
        </w:rPr>
        <w:t xml:space="preserve">.  </w:t>
      </w:r>
      <w:r w:rsidR="008C4A74">
        <w:rPr>
          <w:rFonts w:ascii="Times New Roman" w:hAnsi="Times New Roman" w:cs="Times New Roman"/>
          <w:sz w:val="24"/>
          <w:szCs w:val="24"/>
        </w:rPr>
        <w:t xml:space="preserve">His arrival, and the very public procession that would inevitably follow, </w:t>
      </w:r>
      <w:r w:rsidR="00EF1836">
        <w:rPr>
          <w:rFonts w:ascii="Times New Roman" w:hAnsi="Times New Roman" w:cs="Times New Roman"/>
          <w:sz w:val="24"/>
          <w:szCs w:val="24"/>
        </w:rPr>
        <w:t>afford</w:t>
      </w:r>
      <w:r w:rsidR="000C3A36">
        <w:rPr>
          <w:rFonts w:ascii="Times New Roman" w:hAnsi="Times New Roman" w:cs="Times New Roman"/>
          <w:sz w:val="24"/>
          <w:szCs w:val="24"/>
        </w:rPr>
        <w:t xml:space="preserve">ed </w:t>
      </w:r>
      <w:r>
        <w:rPr>
          <w:rFonts w:ascii="Times New Roman" w:hAnsi="Times New Roman" w:cs="Times New Roman"/>
          <w:sz w:val="24"/>
          <w:szCs w:val="24"/>
        </w:rPr>
        <w:t>those blessed with a money-making turn of mind</w:t>
      </w:r>
      <w:r w:rsidR="008D4D5F">
        <w:rPr>
          <w:rFonts w:ascii="Times New Roman" w:hAnsi="Times New Roman" w:cs="Times New Roman"/>
          <w:sz w:val="24"/>
          <w:szCs w:val="24"/>
        </w:rPr>
        <w:t xml:space="preserve"> with</w:t>
      </w:r>
      <w:r w:rsidR="008D4D5F" w:rsidRPr="008D4D5F">
        <w:rPr>
          <w:rFonts w:ascii="Times New Roman" w:hAnsi="Times New Roman" w:cs="Times New Roman"/>
          <w:sz w:val="24"/>
          <w:szCs w:val="24"/>
        </w:rPr>
        <w:t xml:space="preserve"> </w:t>
      </w:r>
      <w:r w:rsidR="008D4D5F">
        <w:rPr>
          <w:rFonts w:ascii="Times New Roman" w:hAnsi="Times New Roman" w:cs="Times New Roman"/>
          <w:sz w:val="24"/>
          <w:szCs w:val="24"/>
        </w:rPr>
        <w:t>boundless opportunities</w:t>
      </w:r>
      <w:r w:rsidR="000F122D">
        <w:rPr>
          <w:rFonts w:ascii="Times New Roman" w:hAnsi="Times New Roman" w:cs="Times New Roman"/>
          <w:sz w:val="24"/>
          <w:szCs w:val="24"/>
        </w:rPr>
        <w:t xml:space="preserve">, </w:t>
      </w:r>
      <w:r w:rsidR="008C4A74">
        <w:rPr>
          <w:rFonts w:ascii="Times New Roman" w:hAnsi="Times New Roman" w:cs="Times New Roman"/>
          <w:sz w:val="24"/>
          <w:szCs w:val="24"/>
        </w:rPr>
        <w:t>opportunities</w:t>
      </w:r>
      <w:r w:rsidR="000F122D">
        <w:rPr>
          <w:rFonts w:ascii="Times New Roman" w:hAnsi="Times New Roman" w:cs="Times New Roman"/>
          <w:sz w:val="24"/>
          <w:szCs w:val="24"/>
        </w:rPr>
        <w:t xml:space="preserve"> they </w:t>
      </w:r>
      <w:r w:rsidR="008C4A74">
        <w:rPr>
          <w:rFonts w:ascii="Times New Roman" w:hAnsi="Times New Roman" w:cs="Times New Roman"/>
          <w:sz w:val="24"/>
          <w:szCs w:val="24"/>
        </w:rPr>
        <w:t>were quick to seize</w:t>
      </w:r>
      <w:r w:rsidR="00EF1836">
        <w:rPr>
          <w:rFonts w:ascii="Times New Roman" w:hAnsi="Times New Roman" w:cs="Times New Roman"/>
          <w:sz w:val="24"/>
          <w:szCs w:val="24"/>
        </w:rPr>
        <w:t xml:space="preserve"> upon</w:t>
      </w:r>
      <w:r w:rsidR="004E396C">
        <w:rPr>
          <w:rFonts w:ascii="Times New Roman" w:hAnsi="Times New Roman" w:cs="Times New Roman"/>
          <w:sz w:val="24"/>
          <w:szCs w:val="24"/>
        </w:rPr>
        <w:t xml:space="preserve">.  </w:t>
      </w:r>
      <w:r w:rsidR="000C3A36">
        <w:rPr>
          <w:rFonts w:ascii="Times New Roman" w:hAnsi="Times New Roman" w:cs="Times New Roman"/>
          <w:sz w:val="24"/>
          <w:szCs w:val="24"/>
        </w:rPr>
        <w:t>T</w:t>
      </w:r>
      <w:r w:rsidR="004E396C">
        <w:rPr>
          <w:rFonts w:ascii="Times New Roman" w:hAnsi="Times New Roman" w:cs="Times New Roman"/>
          <w:sz w:val="24"/>
          <w:szCs w:val="24"/>
        </w:rPr>
        <w:t xml:space="preserve">ailors </w:t>
      </w:r>
      <w:r w:rsidR="00EF1836">
        <w:rPr>
          <w:rFonts w:ascii="Times New Roman" w:hAnsi="Times New Roman" w:cs="Times New Roman"/>
          <w:sz w:val="24"/>
          <w:szCs w:val="24"/>
        </w:rPr>
        <w:t xml:space="preserve">busied themselves </w:t>
      </w:r>
      <w:r>
        <w:rPr>
          <w:rFonts w:ascii="Times New Roman" w:hAnsi="Times New Roman" w:cs="Times New Roman"/>
          <w:sz w:val="24"/>
          <w:szCs w:val="24"/>
        </w:rPr>
        <w:t xml:space="preserve">taking </w:t>
      </w:r>
      <w:r w:rsidR="004E396C">
        <w:rPr>
          <w:rFonts w:ascii="Times New Roman" w:hAnsi="Times New Roman" w:cs="Times New Roman"/>
          <w:sz w:val="24"/>
          <w:szCs w:val="24"/>
        </w:rPr>
        <w:t xml:space="preserve">orders for </w:t>
      </w:r>
      <w:r w:rsidR="000955B3">
        <w:rPr>
          <w:rFonts w:ascii="Times New Roman" w:hAnsi="Times New Roman" w:cs="Times New Roman"/>
          <w:sz w:val="24"/>
          <w:szCs w:val="24"/>
        </w:rPr>
        <w:t>new, richly decorated robes</w:t>
      </w:r>
      <w:r w:rsidR="000C3A36">
        <w:rPr>
          <w:rFonts w:ascii="Times New Roman" w:hAnsi="Times New Roman" w:cs="Times New Roman"/>
          <w:sz w:val="24"/>
          <w:szCs w:val="24"/>
        </w:rPr>
        <w:t>, while publishers hurriedly re-issued updated versions of their works</w:t>
      </w:r>
      <w:r w:rsidR="004E396C">
        <w:rPr>
          <w:rFonts w:ascii="Times New Roman" w:hAnsi="Times New Roman" w:cs="Times New Roman"/>
          <w:sz w:val="24"/>
          <w:szCs w:val="24"/>
        </w:rPr>
        <w:t>.  ‘Meditations upon our Blessed Saviour’s Royal Entrance into Jerusalem, occasion’d by the joyful Expectation of our only Rightful and Lawful Sovereign King George’ and ‘An Account of the Courts of Prussia and Hanover, in which the Character of his Most Excellent Majesty King George is given, and also that of his Royal Highness the Prince’</w:t>
      </w:r>
      <w:r w:rsidR="000C3A36">
        <w:rPr>
          <w:rFonts w:ascii="Times New Roman" w:hAnsi="Times New Roman" w:cs="Times New Roman"/>
          <w:sz w:val="24"/>
          <w:szCs w:val="24"/>
        </w:rPr>
        <w:t xml:space="preserve"> were typical of those </w:t>
      </w:r>
      <w:r w:rsidR="008D4D5F">
        <w:rPr>
          <w:rFonts w:ascii="Times New Roman" w:hAnsi="Times New Roman" w:cs="Times New Roman"/>
          <w:sz w:val="24"/>
          <w:szCs w:val="24"/>
        </w:rPr>
        <w:t>on</w:t>
      </w:r>
      <w:r w:rsidR="000C3A36">
        <w:rPr>
          <w:rFonts w:ascii="Times New Roman" w:hAnsi="Times New Roman" w:cs="Times New Roman"/>
          <w:sz w:val="24"/>
          <w:szCs w:val="24"/>
        </w:rPr>
        <w:t xml:space="preserve"> offer</w:t>
      </w:r>
      <w:r w:rsidR="008811AA">
        <w:rPr>
          <w:rFonts w:ascii="Times New Roman" w:hAnsi="Times New Roman" w:cs="Times New Roman"/>
          <w:sz w:val="24"/>
          <w:szCs w:val="24"/>
        </w:rPr>
        <w:t xml:space="preserve">.  </w:t>
      </w:r>
      <w:r w:rsidR="00D742E8">
        <w:rPr>
          <w:rFonts w:ascii="Times New Roman" w:hAnsi="Times New Roman" w:cs="Times New Roman"/>
          <w:sz w:val="24"/>
          <w:szCs w:val="24"/>
        </w:rPr>
        <w:t>Most conspicuous of all, though, were th</w:t>
      </w:r>
      <w:r w:rsidR="000F122D">
        <w:rPr>
          <w:rFonts w:ascii="Times New Roman" w:hAnsi="Times New Roman" w:cs="Times New Roman"/>
          <w:sz w:val="24"/>
          <w:szCs w:val="24"/>
        </w:rPr>
        <w:t xml:space="preserve">e </w:t>
      </w:r>
      <w:r w:rsidR="00D742E8">
        <w:rPr>
          <w:rFonts w:ascii="Times New Roman" w:hAnsi="Times New Roman" w:cs="Times New Roman"/>
          <w:sz w:val="24"/>
          <w:szCs w:val="24"/>
        </w:rPr>
        <w:t>advertis</w:t>
      </w:r>
      <w:r w:rsidR="000F122D">
        <w:rPr>
          <w:rFonts w:ascii="Times New Roman" w:hAnsi="Times New Roman" w:cs="Times New Roman"/>
          <w:sz w:val="24"/>
          <w:szCs w:val="24"/>
        </w:rPr>
        <w:t>ements for</w:t>
      </w:r>
      <w:r w:rsidR="00D742E8">
        <w:rPr>
          <w:rFonts w:ascii="Times New Roman" w:hAnsi="Times New Roman" w:cs="Times New Roman"/>
          <w:sz w:val="24"/>
          <w:szCs w:val="24"/>
        </w:rPr>
        <w:t xml:space="preserve"> seats along the </w:t>
      </w:r>
      <w:r w:rsidR="000F122D">
        <w:rPr>
          <w:rFonts w:ascii="Times New Roman" w:hAnsi="Times New Roman" w:cs="Times New Roman"/>
          <w:sz w:val="24"/>
          <w:szCs w:val="24"/>
        </w:rPr>
        <w:t>procession</w:t>
      </w:r>
      <w:r w:rsidR="005C55F0">
        <w:rPr>
          <w:rFonts w:ascii="Times New Roman" w:hAnsi="Times New Roman" w:cs="Times New Roman"/>
          <w:sz w:val="24"/>
          <w:szCs w:val="24"/>
        </w:rPr>
        <w:t xml:space="preserve"> route.</w:t>
      </w:r>
      <w:r w:rsidR="00662B5B">
        <w:rPr>
          <w:rFonts w:ascii="Times New Roman" w:hAnsi="Times New Roman" w:cs="Times New Roman"/>
          <w:sz w:val="24"/>
          <w:szCs w:val="24"/>
        </w:rPr>
        <w:t xml:space="preserve">  </w:t>
      </w:r>
      <w:r w:rsidR="005C55F0">
        <w:rPr>
          <w:rFonts w:ascii="Times New Roman" w:hAnsi="Times New Roman" w:cs="Times New Roman"/>
          <w:sz w:val="24"/>
          <w:szCs w:val="24"/>
        </w:rPr>
        <w:t>Balconies could be hired at the Turkey Cock, over against the Sun Tavern on the Strand</w:t>
      </w:r>
      <w:r w:rsidR="00A6298C">
        <w:rPr>
          <w:rFonts w:ascii="Times New Roman" w:hAnsi="Times New Roman" w:cs="Times New Roman"/>
          <w:sz w:val="24"/>
          <w:szCs w:val="24"/>
        </w:rPr>
        <w:t>;</w:t>
      </w:r>
      <w:r w:rsidR="005C55F0">
        <w:rPr>
          <w:rFonts w:ascii="Times New Roman" w:hAnsi="Times New Roman" w:cs="Times New Roman"/>
          <w:sz w:val="24"/>
          <w:szCs w:val="24"/>
        </w:rPr>
        <w:t xml:space="preserve"> at Seneca’s Head, a bookseller near Somerset House</w:t>
      </w:r>
      <w:r w:rsidR="00662B5B">
        <w:rPr>
          <w:rFonts w:ascii="Times New Roman" w:hAnsi="Times New Roman" w:cs="Times New Roman"/>
          <w:sz w:val="24"/>
          <w:szCs w:val="24"/>
        </w:rPr>
        <w:t>;</w:t>
      </w:r>
      <w:r w:rsidR="005C55F0">
        <w:rPr>
          <w:rFonts w:ascii="Times New Roman" w:hAnsi="Times New Roman" w:cs="Times New Roman"/>
          <w:sz w:val="24"/>
          <w:szCs w:val="24"/>
        </w:rPr>
        <w:t xml:space="preserve"> or a</w:t>
      </w:r>
      <w:r w:rsidR="005C55F0" w:rsidRPr="00C507D2">
        <w:rPr>
          <w:rFonts w:ascii="Times New Roman" w:hAnsi="Times New Roman" w:cs="Times New Roman"/>
          <w:sz w:val="24"/>
          <w:szCs w:val="24"/>
        </w:rPr>
        <w:t>t the Cabinet and Looking Gla</w:t>
      </w:r>
      <w:r w:rsidR="005C55F0">
        <w:rPr>
          <w:rFonts w:ascii="Times New Roman" w:hAnsi="Times New Roman" w:cs="Times New Roman"/>
          <w:sz w:val="24"/>
          <w:szCs w:val="24"/>
        </w:rPr>
        <w:t xml:space="preserve">ss </w:t>
      </w:r>
      <w:r w:rsidR="00EF1836">
        <w:rPr>
          <w:rFonts w:ascii="Times New Roman" w:hAnsi="Times New Roman" w:cs="Times New Roman"/>
          <w:sz w:val="24"/>
          <w:szCs w:val="24"/>
        </w:rPr>
        <w:t>beside</w:t>
      </w:r>
      <w:r w:rsidR="005C55F0">
        <w:rPr>
          <w:rFonts w:ascii="Times New Roman" w:hAnsi="Times New Roman" w:cs="Times New Roman"/>
          <w:sz w:val="24"/>
          <w:szCs w:val="24"/>
        </w:rPr>
        <w:t xml:space="preserve"> St Paul’s</w:t>
      </w:r>
      <w:r w:rsidR="00EF1836">
        <w:rPr>
          <w:rFonts w:ascii="Times New Roman" w:hAnsi="Times New Roman" w:cs="Times New Roman"/>
          <w:sz w:val="24"/>
          <w:szCs w:val="24"/>
        </w:rPr>
        <w:t xml:space="preserve">.  </w:t>
      </w:r>
      <w:r w:rsidR="008D4D5F">
        <w:rPr>
          <w:rFonts w:ascii="Times New Roman" w:hAnsi="Times New Roman" w:cs="Times New Roman"/>
          <w:sz w:val="24"/>
          <w:szCs w:val="24"/>
        </w:rPr>
        <w:t>And for those willing to splash out, there were more luxurious options</w:t>
      </w:r>
      <w:r w:rsidR="005C55F0">
        <w:rPr>
          <w:rFonts w:ascii="Times New Roman" w:hAnsi="Times New Roman" w:cs="Times New Roman"/>
          <w:sz w:val="24"/>
          <w:szCs w:val="24"/>
        </w:rPr>
        <w:t xml:space="preserve">.  </w:t>
      </w:r>
      <w:r w:rsidR="005C55F0" w:rsidRPr="005C55F0">
        <w:rPr>
          <w:rFonts w:ascii="Times New Roman" w:hAnsi="Times New Roman" w:cs="Times New Roman"/>
          <w:sz w:val="24"/>
          <w:szCs w:val="24"/>
        </w:rPr>
        <w:t xml:space="preserve">At </w:t>
      </w:r>
      <w:r w:rsidR="005C55F0" w:rsidRPr="005C55F0">
        <w:rPr>
          <w:rFonts w:ascii="Times New Roman" w:hAnsi="Times New Roman" w:cs="Times New Roman"/>
          <w:sz w:val="24"/>
          <w:szCs w:val="24"/>
        </w:rPr>
        <w:lastRenderedPageBreak/>
        <w:t>the Bell near Stocks Market in Cornhill</w:t>
      </w:r>
      <w:r w:rsidR="00EF1836">
        <w:rPr>
          <w:rFonts w:ascii="Times New Roman" w:hAnsi="Times New Roman" w:cs="Times New Roman"/>
          <w:sz w:val="24"/>
          <w:szCs w:val="24"/>
        </w:rPr>
        <w:t>:</w:t>
      </w:r>
      <w:r w:rsidR="005C55F0" w:rsidRPr="005C55F0">
        <w:rPr>
          <w:rFonts w:ascii="Times New Roman" w:hAnsi="Times New Roman" w:cs="Times New Roman"/>
          <w:sz w:val="24"/>
          <w:szCs w:val="24"/>
        </w:rPr>
        <w:t xml:space="preserve"> </w:t>
      </w:r>
      <w:r w:rsidR="005C55F0" w:rsidRPr="008811AA">
        <w:rPr>
          <w:rFonts w:ascii="Times New Roman" w:hAnsi="Times New Roman" w:cs="Times New Roman"/>
          <w:i/>
          <w:sz w:val="24"/>
          <w:szCs w:val="24"/>
        </w:rPr>
        <w:t>an entire House will be fitted up with Seats and other Conveniences, for the Entertainment of Persons who are desirous of s</w:t>
      </w:r>
      <w:r w:rsidR="00E43820">
        <w:rPr>
          <w:rFonts w:ascii="Times New Roman" w:hAnsi="Times New Roman" w:cs="Times New Roman"/>
          <w:i/>
          <w:sz w:val="24"/>
          <w:szCs w:val="24"/>
        </w:rPr>
        <w:t>eeing the King’s Publick Entry…</w:t>
      </w:r>
      <w:r w:rsidR="005C55F0" w:rsidRPr="008811AA">
        <w:rPr>
          <w:rFonts w:ascii="Times New Roman" w:hAnsi="Times New Roman" w:cs="Times New Roman"/>
          <w:i/>
          <w:sz w:val="24"/>
          <w:szCs w:val="24"/>
        </w:rPr>
        <w:t xml:space="preserve">Note there will be cold Eatables, with Wine and other Liquors provided… </w:t>
      </w:r>
      <w:r w:rsidR="00392C09">
        <w:rPr>
          <w:rFonts w:ascii="Times New Roman" w:hAnsi="Times New Roman" w:cs="Times New Roman"/>
          <w:sz w:val="24"/>
          <w:szCs w:val="24"/>
        </w:rPr>
        <w:t>(</w:t>
      </w:r>
      <w:r w:rsidR="00C41564">
        <w:rPr>
          <w:rFonts w:ascii="Times New Roman" w:hAnsi="Times New Roman" w:cs="Times New Roman"/>
          <w:sz w:val="24"/>
          <w:szCs w:val="24"/>
        </w:rPr>
        <w:t xml:space="preserve">BL Burney, </w:t>
      </w:r>
      <w:r w:rsidR="00392C09" w:rsidRPr="00392C09">
        <w:rPr>
          <w:rFonts w:ascii="Times New Roman" w:hAnsi="Times New Roman" w:cs="Times New Roman"/>
          <w:sz w:val="24"/>
          <w:szCs w:val="24"/>
        </w:rPr>
        <w:t>Daily Courant, 7</w:t>
      </w:r>
      <w:r w:rsidR="00E31824">
        <w:rPr>
          <w:rFonts w:ascii="Times New Roman" w:hAnsi="Times New Roman" w:cs="Times New Roman"/>
          <w:sz w:val="24"/>
          <w:szCs w:val="24"/>
        </w:rPr>
        <w:t>th</w:t>
      </w:r>
      <w:r w:rsidR="00392C09" w:rsidRPr="00392C09">
        <w:rPr>
          <w:rFonts w:ascii="Times New Roman" w:hAnsi="Times New Roman" w:cs="Times New Roman"/>
          <w:sz w:val="24"/>
          <w:szCs w:val="24"/>
        </w:rPr>
        <w:t xml:space="preserve"> Sept 1714</w:t>
      </w:r>
      <w:r w:rsidR="00392C09">
        <w:rPr>
          <w:rFonts w:ascii="Times New Roman" w:hAnsi="Times New Roman" w:cs="Times New Roman"/>
          <w:sz w:val="24"/>
          <w:szCs w:val="24"/>
        </w:rPr>
        <w:t xml:space="preserve">)  </w:t>
      </w:r>
      <w:r w:rsidR="00E43820">
        <w:rPr>
          <w:rFonts w:ascii="Times New Roman" w:hAnsi="Times New Roman" w:cs="Times New Roman"/>
          <w:sz w:val="24"/>
          <w:szCs w:val="24"/>
        </w:rPr>
        <w:t>Not to be outdone,</w:t>
      </w:r>
      <w:r w:rsidR="00A6298C">
        <w:rPr>
          <w:rFonts w:ascii="Times New Roman" w:hAnsi="Times New Roman" w:cs="Times New Roman"/>
          <w:sz w:val="24"/>
          <w:szCs w:val="24"/>
        </w:rPr>
        <w:t xml:space="preserve"> </w:t>
      </w:r>
      <w:r w:rsidR="00662B5B">
        <w:rPr>
          <w:rFonts w:ascii="Times New Roman" w:hAnsi="Times New Roman" w:cs="Times New Roman"/>
          <w:sz w:val="24"/>
          <w:szCs w:val="24"/>
        </w:rPr>
        <w:t>the</w:t>
      </w:r>
      <w:r w:rsidR="00E43820">
        <w:rPr>
          <w:rFonts w:ascii="Times New Roman" w:hAnsi="Times New Roman" w:cs="Times New Roman"/>
          <w:sz w:val="24"/>
          <w:szCs w:val="24"/>
        </w:rPr>
        <w:t xml:space="preserve"> occupier of a corner house opposite Rochford’s </w:t>
      </w:r>
      <w:r w:rsidR="00A6298C">
        <w:rPr>
          <w:rFonts w:ascii="Times New Roman" w:hAnsi="Times New Roman" w:cs="Times New Roman"/>
          <w:sz w:val="24"/>
          <w:szCs w:val="24"/>
        </w:rPr>
        <w:t xml:space="preserve">Chocolate House in Charing Cross </w:t>
      </w:r>
      <w:r w:rsidR="00E43820">
        <w:rPr>
          <w:rFonts w:ascii="Times New Roman" w:hAnsi="Times New Roman" w:cs="Times New Roman"/>
          <w:sz w:val="24"/>
          <w:szCs w:val="24"/>
        </w:rPr>
        <w:t xml:space="preserve">erected: </w:t>
      </w:r>
      <w:r w:rsidR="00E43820" w:rsidRPr="00C507D2">
        <w:rPr>
          <w:rFonts w:ascii="Times New Roman" w:hAnsi="Times New Roman" w:cs="Times New Roman"/>
          <w:i/>
          <w:sz w:val="24"/>
          <w:szCs w:val="24"/>
        </w:rPr>
        <w:t>a very long substantial Gallery, with a Balcony round the F</w:t>
      </w:r>
      <w:r w:rsidR="00662B5B">
        <w:rPr>
          <w:rFonts w:ascii="Times New Roman" w:hAnsi="Times New Roman" w:cs="Times New Roman"/>
          <w:i/>
          <w:sz w:val="24"/>
          <w:szCs w:val="24"/>
        </w:rPr>
        <w:t>ront, even with the first Floor…</w:t>
      </w:r>
      <w:r w:rsidR="00E43820" w:rsidRPr="00C507D2">
        <w:rPr>
          <w:rFonts w:ascii="Times New Roman" w:hAnsi="Times New Roman" w:cs="Times New Roman"/>
          <w:i/>
          <w:sz w:val="24"/>
          <w:szCs w:val="24"/>
        </w:rPr>
        <w:t>supported with large Timber, and hung with Tapestry</w:t>
      </w:r>
      <w:r w:rsidR="00E43820">
        <w:rPr>
          <w:rFonts w:ascii="Times New Roman" w:hAnsi="Times New Roman" w:cs="Times New Roman"/>
          <w:i/>
          <w:sz w:val="24"/>
          <w:szCs w:val="24"/>
        </w:rPr>
        <w:t>, fit for Gentlemen and Ladies…</w:t>
      </w:r>
      <w:r w:rsidR="00E43820" w:rsidRPr="00C507D2">
        <w:rPr>
          <w:rFonts w:ascii="Times New Roman" w:hAnsi="Times New Roman" w:cs="Times New Roman"/>
          <w:i/>
          <w:sz w:val="24"/>
          <w:szCs w:val="24"/>
        </w:rPr>
        <w:t>The Fronts of the Balcony and Gallery are made broad, to set Bottles and Plates on; and a Cover over the Seats to</w:t>
      </w:r>
      <w:r w:rsidR="00E43820">
        <w:rPr>
          <w:rFonts w:ascii="Times New Roman" w:hAnsi="Times New Roman" w:cs="Times New Roman"/>
          <w:i/>
          <w:sz w:val="24"/>
          <w:szCs w:val="24"/>
        </w:rPr>
        <w:t xml:space="preserve"> preserve the Spectators from R</w:t>
      </w:r>
      <w:r w:rsidR="00E43820" w:rsidRPr="00C507D2">
        <w:rPr>
          <w:rFonts w:ascii="Times New Roman" w:hAnsi="Times New Roman" w:cs="Times New Roman"/>
          <w:i/>
          <w:sz w:val="24"/>
          <w:szCs w:val="24"/>
        </w:rPr>
        <w:t>ain</w:t>
      </w:r>
      <w:r w:rsidR="00E43820" w:rsidRPr="00392C09">
        <w:rPr>
          <w:rFonts w:ascii="Times New Roman" w:hAnsi="Times New Roman" w:cs="Times New Roman"/>
          <w:sz w:val="24"/>
          <w:szCs w:val="24"/>
        </w:rPr>
        <w:t>.</w:t>
      </w:r>
      <w:r w:rsidR="00392C09" w:rsidRPr="00392C09">
        <w:rPr>
          <w:rFonts w:ascii="Times New Roman" w:hAnsi="Times New Roman" w:cs="Times New Roman"/>
          <w:sz w:val="24"/>
          <w:szCs w:val="24"/>
        </w:rPr>
        <w:t xml:space="preserve">  (</w:t>
      </w:r>
      <w:r w:rsidR="00891B7D">
        <w:rPr>
          <w:rFonts w:ascii="Times New Roman" w:hAnsi="Times New Roman" w:cs="Times New Roman"/>
          <w:sz w:val="24"/>
          <w:szCs w:val="24"/>
        </w:rPr>
        <w:t>Ibid</w:t>
      </w:r>
      <w:r w:rsidR="00392C09" w:rsidRPr="00392C09">
        <w:rPr>
          <w:rFonts w:ascii="Times New Roman" w:hAnsi="Times New Roman" w:cs="Times New Roman"/>
          <w:sz w:val="24"/>
          <w:szCs w:val="24"/>
        </w:rPr>
        <w:t>, 16</w:t>
      </w:r>
      <w:r w:rsidR="00F236D3">
        <w:rPr>
          <w:rFonts w:ascii="Times New Roman" w:hAnsi="Times New Roman" w:cs="Times New Roman"/>
          <w:sz w:val="24"/>
          <w:szCs w:val="24"/>
        </w:rPr>
        <w:t>th</w:t>
      </w:r>
      <w:r w:rsidR="00392C09" w:rsidRPr="00392C09">
        <w:rPr>
          <w:rFonts w:ascii="Times New Roman" w:hAnsi="Times New Roman" w:cs="Times New Roman"/>
          <w:sz w:val="24"/>
          <w:szCs w:val="24"/>
        </w:rPr>
        <w:t xml:space="preserve"> Sept 1714)</w:t>
      </w:r>
    </w:p>
    <w:p w:rsidR="00E43820" w:rsidRPr="00392C09" w:rsidRDefault="00E43820" w:rsidP="000239D2">
      <w:pPr>
        <w:jc w:val="both"/>
        <w:rPr>
          <w:rFonts w:ascii="Times New Roman" w:hAnsi="Times New Roman" w:cs="Times New Roman"/>
          <w:sz w:val="24"/>
          <w:szCs w:val="24"/>
        </w:rPr>
      </w:pPr>
    </w:p>
    <w:p w:rsidR="00321308" w:rsidRPr="000021F5" w:rsidRDefault="00891B7D" w:rsidP="00E43820">
      <w:pPr>
        <w:jc w:val="both"/>
        <w:rPr>
          <w:rFonts w:ascii="Times New Roman" w:hAnsi="Times New Roman" w:cs="Times New Roman"/>
          <w:sz w:val="24"/>
          <w:szCs w:val="24"/>
        </w:rPr>
      </w:pPr>
      <w:r>
        <w:rPr>
          <w:rFonts w:ascii="Times New Roman" w:hAnsi="Times New Roman" w:cs="Times New Roman"/>
          <w:sz w:val="24"/>
          <w:szCs w:val="24"/>
        </w:rPr>
        <w:t xml:space="preserve">Preparations for the new King’s arrival continued throughout August and September.  </w:t>
      </w:r>
      <w:r w:rsidR="00EF1836">
        <w:rPr>
          <w:rFonts w:ascii="Times New Roman" w:hAnsi="Times New Roman" w:cs="Times New Roman"/>
          <w:sz w:val="24"/>
          <w:szCs w:val="24"/>
        </w:rPr>
        <w:t xml:space="preserve">Local </w:t>
      </w:r>
      <w:r w:rsidR="002B0250">
        <w:rPr>
          <w:rFonts w:ascii="Times New Roman" w:hAnsi="Times New Roman" w:cs="Times New Roman"/>
          <w:sz w:val="24"/>
          <w:szCs w:val="24"/>
        </w:rPr>
        <w:t>officials</w:t>
      </w:r>
      <w:r w:rsidR="008C4A74">
        <w:rPr>
          <w:rFonts w:ascii="Times New Roman" w:hAnsi="Times New Roman" w:cs="Times New Roman"/>
          <w:sz w:val="24"/>
          <w:szCs w:val="24"/>
        </w:rPr>
        <w:t xml:space="preserve"> were </w:t>
      </w:r>
      <w:r w:rsidR="00321308">
        <w:rPr>
          <w:rFonts w:ascii="Times New Roman" w:hAnsi="Times New Roman" w:cs="Times New Roman"/>
          <w:sz w:val="24"/>
          <w:szCs w:val="24"/>
        </w:rPr>
        <w:t>instructed</w:t>
      </w:r>
      <w:r w:rsidR="00152791">
        <w:rPr>
          <w:rFonts w:ascii="Times New Roman" w:hAnsi="Times New Roman" w:cs="Times New Roman"/>
          <w:sz w:val="24"/>
          <w:szCs w:val="24"/>
        </w:rPr>
        <w:t xml:space="preserve"> to mend their roads</w:t>
      </w:r>
      <w:r w:rsidR="008C4A74">
        <w:rPr>
          <w:rFonts w:ascii="Times New Roman" w:hAnsi="Times New Roman" w:cs="Times New Roman"/>
          <w:sz w:val="24"/>
          <w:szCs w:val="24"/>
        </w:rPr>
        <w:t xml:space="preserve"> and ensure they were </w:t>
      </w:r>
      <w:r w:rsidR="008C4A74" w:rsidRPr="006E5848">
        <w:rPr>
          <w:rFonts w:ascii="Times New Roman" w:hAnsi="Times New Roman" w:cs="Times New Roman"/>
          <w:i/>
          <w:sz w:val="24"/>
          <w:szCs w:val="24"/>
        </w:rPr>
        <w:t>well cleansed from Soil, Filth and Dirt</w:t>
      </w:r>
      <w:r w:rsidR="008C4A74">
        <w:rPr>
          <w:rFonts w:ascii="Times New Roman" w:hAnsi="Times New Roman" w:cs="Times New Roman"/>
          <w:sz w:val="24"/>
          <w:szCs w:val="24"/>
        </w:rPr>
        <w:t xml:space="preserve">. </w:t>
      </w:r>
      <w:r w:rsidR="00392C09">
        <w:rPr>
          <w:rFonts w:ascii="Times New Roman" w:hAnsi="Times New Roman" w:cs="Times New Roman"/>
          <w:sz w:val="24"/>
          <w:szCs w:val="24"/>
        </w:rPr>
        <w:t>(</w:t>
      </w:r>
      <w:r w:rsidR="00796FA7">
        <w:rPr>
          <w:rFonts w:ascii="Times New Roman" w:hAnsi="Times New Roman" w:cs="Times New Roman"/>
          <w:sz w:val="24"/>
          <w:szCs w:val="24"/>
        </w:rPr>
        <w:t>Ibid</w:t>
      </w:r>
      <w:r w:rsidR="00392C09" w:rsidRPr="00392C09">
        <w:rPr>
          <w:rFonts w:ascii="Times New Roman" w:hAnsi="Times New Roman" w:cs="Times New Roman"/>
          <w:sz w:val="24"/>
          <w:szCs w:val="24"/>
        </w:rPr>
        <w:t>, 20</w:t>
      </w:r>
      <w:r w:rsidR="00F236D3">
        <w:rPr>
          <w:rFonts w:ascii="Times New Roman" w:hAnsi="Times New Roman" w:cs="Times New Roman"/>
          <w:sz w:val="24"/>
          <w:szCs w:val="24"/>
        </w:rPr>
        <w:t>th</w:t>
      </w:r>
      <w:r w:rsidR="00392C09" w:rsidRPr="00392C09">
        <w:rPr>
          <w:rFonts w:ascii="Times New Roman" w:hAnsi="Times New Roman" w:cs="Times New Roman"/>
          <w:sz w:val="24"/>
          <w:szCs w:val="24"/>
        </w:rPr>
        <w:t xml:space="preserve"> Sept 1714</w:t>
      </w:r>
      <w:r w:rsidR="00392C09">
        <w:rPr>
          <w:rFonts w:ascii="Times New Roman" w:hAnsi="Times New Roman" w:cs="Times New Roman"/>
          <w:sz w:val="24"/>
          <w:szCs w:val="24"/>
        </w:rPr>
        <w:t xml:space="preserve">) </w:t>
      </w:r>
      <w:r w:rsidR="008C4A74">
        <w:rPr>
          <w:rFonts w:ascii="Times New Roman" w:hAnsi="Times New Roman" w:cs="Times New Roman"/>
          <w:sz w:val="24"/>
          <w:szCs w:val="24"/>
        </w:rPr>
        <w:t xml:space="preserve"> </w:t>
      </w:r>
      <w:r w:rsidR="00EF1836">
        <w:rPr>
          <w:rFonts w:ascii="Times New Roman" w:hAnsi="Times New Roman" w:cs="Times New Roman"/>
          <w:sz w:val="24"/>
          <w:szCs w:val="24"/>
        </w:rPr>
        <w:t>And p</w:t>
      </w:r>
      <w:r w:rsidR="008C4A74">
        <w:rPr>
          <w:rFonts w:ascii="Times New Roman" w:hAnsi="Times New Roman" w:cs="Times New Roman"/>
          <w:sz w:val="24"/>
          <w:szCs w:val="24"/>
        </w:rPr>
        <w:t>arish Beadles visit</w:t>
      </w:r>
      <w:r w:rsidR="000C3A36">
        <w:rPr>
          <w:rFonts w:ascii="Times New Roman" w:hAnsi="Times New Roman" w:cs="Times New Roman"/>
          <w:sz w:val="24"/>
          <w:szCs w:val="24"/>
        </w:rPr>
        <w:t>ed</w:t>
      </w:r>
      <w:r w:rsidR="008C4A74">
        <w:rPr>
          <w:rFonts w:ascii="Times New Roman" w:hAnsi="Times New Roman" w:cs="Times New Roman"/>
          <w:sz w:val="24"/>
          <w:szCs w:val="24"/>
        </w:rPr>
        <w:t xml:space="preserve"> </w:t>
      </w:r>
      <w:r w:rsidR="000C3A36">
        <w:rPr>
          <w:rFonts w:ascii="Times New Roman" w:hAnsi="Times New Roman" w:cs="Times New Roman"/>
          <w:sz w:val="24"/>
          <w:szCs w:val="24"/>
        </w:rPr>
        <w:t>every</w:t>
      </w:r>
      <w:r w:rsidR="008C4A74">
        <w:rPr>
          <w:rFonts w:ascii="Times New Roman" w:hAnsi="Times New Roman" w:cs="Times New Roman"/>
          <w:sz w:val="24"/>
          <w:szCs w:val="24"/>
        </w:rPr>
        <w:t xml:space="preserve"> house along the route</w:t>
      </w:r>
      <w:r w:rsidR="00840EBB">
        <w:rPr>
          <w:rFonts w:ascii="Times New Roman" w:hAnsi="Times New Roman" w:cs="Times New Roman"/>
          <w:sz w:val="24"/>
          <w:szCs w:val="24"/>
        </w:rPr>
        <w:t xml:space="preserve"> r</w:t>
      </w:r>
      <w:r w:rsidR="00EF1836">
        <w:rPr>
          <w:rFonts w:ascii="Times New Roman" w:hAnsi="Times New Roman" w:cs="Times New Roman"/>
          <w:sz w:val="24"/>
          <w:szCs w:val="24"/>
        </w:rPr>
        <w:t>emind</w:t>
      </w:r>
      <w:r w:rsidR="00840EBB">
        <w:rPr>
          <w:rFonts w:ascii="Times New Roman" w:hAnsi="Times New Roman" w:cs="Times New Roman"/>
          <w:sz w:val="24"/>
          <w:szCs w:val="24"/>
        </w:rPr>
        <w:t>ing</w:t>
      </w:r>
      <w:r w:rsidR="00EF1836">
        <w:rPr>
          <w:rFonts w:ascii="Times New Roman" w:hAnsi="Times New Roman" w:cs="Times New Roman"/>
          <w:sz w:val="24"/>
          <w:szCs w:val="24"/>
        </w:rPr>
        <w:t xml:space="preserve"> </w:t>
      </w:r>
      <w:r w:rsidR="00152791">
        <w:rPr>
          <w:rFonts w:ascii="Times New Roman" w:hAnsi="Times New Roman" w:cs="Times New Roman"/>
          <w:sz w:val="24"/>
          <w:szCs w:val="24"/>
        </w:rPr>
        <w:t>inhabitants</w:t>
      </w:r>
      <w:r w:rsidR="00840EBB">
        <w:rPr>
          <w:rFonts w:ascii="Times New Roman" w:hAnsi="Times New Roman" w:cs="Times New Roman"/>
          <w:sz w:val="24"/>
          <w:szCs w:val="24"/>
        </w:rPr>
        <w:t xml:space="preserve"> to</w:t>
      </w:r>
      <w:r w:rsidR="00152791">
        <w:rPr>
          <w:rFonts w:ascii="Times New Roman" w:hAnsi="Times New Roman" w:cs="Times New Roman"/>
          <w:sz w:val="24"/>
          <w:szCs w:val="24"/>
        </w:rPr>
        <w:t>:</w:t>
      </w:r>
      <w:r w:rsidR="00840EBB">
        <w:rPr>
          <w:rFonts w:ascii="Times New Roman" w:hAnsi="Times New Roman" w:cs="Times New Roman"/>
          <w:sz w:val="24"/>
          <w:szCs w:val="24"/>
        </w:rPr>
        <w:t xml:space="preserve"> </w:t>
      </w:r>
      <w:r w:rsidR="008C4A74" w:rsidRPr="00E91183">
        <w:rPr>
          <w:rFonts w:ascii="Times New Roman" w:hAnsi="Times New Roman" w:cs="Times New Roman"/>
          <w:i/>
          <w:sz w:val="24"/>
          <w:szCs w:val="24"/>
        </w:rPr>
        <w:t>charge their Children, Servant</w:t>
      </w:r>
      <w:r w:rsidR="00BF2697">
        <w:rPr>
          <w:rFonts w:ascii="Times New Roman" w:hAnsi="Times New Roman" w:cs="Times New Roman"/>
          <w:i/>
          <w:sz w:val="24"/>
          <w:szCs w:val="24"/>
        </w:rPr>
        <w:t>s, and Lodgers, neither to make</w:t>
      </w:r>
      <w:r w:rsidR="008C4A74">
        <w:rPr>
          <w:rFonts w:ascii="Times New Roman" w:hAnsi="Times New Roman" w:cs="Times New Roman"/>
          <w:i/>
          <w:sz w:val="24"/>
          <w:szCs w:val="24"/>
        </w:rPr>
        <w:t>…</w:t>
      </w:r>
      <w:r w:rsidR="008C4A74" w:rsidRPr="00E91183">
        <w:rPr>
          <w:rFonts w:ascii="Times New Roman" w:hAnsi="Times New Roman" w:cs="Times New Roman"/>
          <w:i/>
          <w:sz w:val="24"/>
          <w:szCs w:val="24"/>
        </w:rPr>
        <w:t xml:space="preserve"> fire, fling, or throw </w:t>
      </w:r>
      <w:r w:rsidR="00662B5B">
        <w:rPr>
          <w:rFonts w:ascii="Times New Roman" w:hAnsi="Times New Roman" w:cs="Times New Roman"/>
          <w:i/>
          <w:sz w:val="24"/>
          <w:szCs w:val="24"/>
        </w:rPr>
        <w:t xml:space="preserve">[fireworks] </w:t>
      </w:r>
      <w:r w:rsidR="008C4A74" w:rsidRPr="00E91183">
        <w:rPr>
          <w:rFonts w:ascii="Times New Roman" w:hAnsi="Times New Roman" w:cs="Times New Roman"/>
          <w:i/>
          <w:sz w:val="24"/>
          <w:szCs w:val="24"/>
        </w:rPr>
        <w:t>out of their Houses, Shops, or Warehouses,</w:t>
      </w:r>
      <w:r w:rsidR="00662B5B">
        <w:rPr>
          <w:rFonts w:ascii="Times New Roman" w:hAnsi="Times New Roman" w:cs="Times New Roman"/>
          <w:i/>
          <w:sz w:val="24"/>
          <w:szCs w:val="24"/>
        </w:rPr>
        <w:t xml:space="preserve"> or in the Streets</w:t>
      </w:r>
      <w:r w:rsidR="00543773">
        <w:rPr>
          <w:rFonts w:ascii="Times New Roman" w:hAnsi="Times New Roman" w:cs="Times New Roman"/>
          <w:sz w:val="24"/>
          <w:szCs w:val="24"/>
        </w:rPr>
        <w:t xml:space="preserve">, although within days </w:t>
      </w:r>
      <w:r w:rsidR="00796FA7">
        <w:rPr>
          <w:rFonts w:ascii="Times New Roman" w:hAnsi="Times New Roman" w:cs="Times New Roman"/>
          <w:sz w:val="24"/>
          <w:szCs w:val="24"/>
        </w:rPr>
        <w:t xml:space="preserve">the Lord Mayor was </w:t>
      </w:r>
      <w:r w:rsidR="00543773">
        <w:rPr>
          <w:rFonts w:ascii="Times New Roman" w:hAnsi="Times New Roman" w:cs="Times New Roman"/>
          <w:sz w:val="24"/>
          <w:szCs w:val="24"/>
        </w:rPr>
        <w:t>complaining</w:t>
      </w:r>
      <w:r w:rsidR="008C4A74">
        <w:rPr>
          <w:rFonts w:ascii="Times New Roman" w:hAnsi="Times New Roman" w:cs="Times New Roman"/>
          <w:sz w:val="24"/>
          <w:szCs w:val="24"/>
        </w:rPr>
        <w:t xml:space="preserve">: </w:t>
      </w:r>
      <w:r w:rsidR="008C4A74" w:rsidRPr="00E91183">
        <w:rPr>
          <w:rFonts w:ascii="Times New Roman" w:hAnsi="Times New Roman" w:cs="Times New Roman"/>
          <w:i/>
          <w:sz w:val="24"/>
          <w:szCs w:val="24"/>
        </w:rPr>
        <w:t>that several Rude and Disorderly Persons have already begun to Throw, Cast, or Fire Squibs, Rockets, Serpents, or other Fireworks in the Streets and other Publick Passages of this City, in manifest Contempt of</w:t>
      </w:r>
      <w:r w:rsidR="008C4A74">
        <w:rPr>
          <w:rFonts w:ascii="Times New Roman" w:hAnsi="Times New Roman" w:cs="Times New Roman"/>
          <w:i/>
          <w:sz w:val="24"/>
          <w:szCs w:val="24"/>
        </w:rPr>
        <w:t>…</w:t>
      </w:r>
      <w:r w:rsidR="008C4A74" w:rsidRPr="00E91183">
        <w:rPr>
          <w:rFonts w:ascii="Times New Roman" w:hAnsi="Times New Roman" w:cs="Times New Roman"/>
          <w:i/>
          <w:sz w:val="24"/>
          <w:szCs w:val="24"/>
        </w:rPr>
        <w:t>His Lordship’s Authority</w:t>
      </w:r>
      <w:r w:rsidR="00A0059E">
        <w:rPr>
          <w:rFonts w:ascii="Times New Roman" w:hAnsi="Times New Roman" w:cs="Times New Roman"/>
          <w:sz w:val="24"/>
          <w:szCs w:val="24"/>
        </w:rPr>
        <w:t xml:space="preserve"> and warning </w:t>
      </w:r>
      <w:r w:rsidR="002B0250">
        <w:rPr>
          <w:rFonts w:ascii="Times New Roman" w:hAnsi="Times New Roman" w:cs="Times New Roman"/>
          <w:sz w:val="24"/>
          <w:szCs w:val="24"/>
        </w:rPr>
        <w:t xml:space="preserve">of his </w:t>
      </w:r>
      <w:r w:rsidR="00A0059E">
        <w:rPr>
          <w:rFonts w:ascii="Times New Roman" w:hAnsi="Times New Roman" w:cs="Times New Roman"/>
          <w:sz w:val="24"/>
          <w:szCs w:val="24"/>
        </w:rPr>
        <w:t xml:space="preserve">resolve </w:t>
      </w:r>
      <w:r w:rsidR="002B0250">
        <w:rPr>
          <w:rFonts w:ascii="Times New Roman" w:hAnsi="Times New Roman" w:cs="Times New Roman"/>
          <w:i/>
          <w:sz w:val="24"/>
          <w:szCs w:val="24"/>
        </w:rPr>
        <w:t>to suppress so great a Nusance [</w:t>
      </w:r>
      <w:r w:rsidR="008C4A74" w:rsidRPr="00E91183">
        <w:rPr>
          <w:rFonts w:ascii="Times New Roman" w:hAnsi="Times New Roman" w:cs="Times New Roman"/>
          <w:i/>
          <w:sz w:val="24"/>
          <w:szCs w:val="24"/>
        </w:rPr>
        <w:t>sic</w:t>
      </w:r>
      <w:r w:rsidR="002B0250">
        <w:rPr>
          <w:rFonts w:ascii="Times New Roman" w:hAnsi="Times New Roman" w:cs="Times New Roman"/>
          <w:i/>
          <w:sz w:val="24"/>
          <w:szCs w:val="24"/>
        </w:rPr>
        <w:t>]</w:t>
      </w:r>
      <w:r w:rsidR="008C4A74" w:rsidRPr="00E91183">
        <w:rPr>
          <w:rFonts w:ascii="Times New Roman" w:hAnsi="Times New Roman" w:cs="Times New Roman"/>
          <w:i/>
          <w:sz w:val="24"/>
          <w:szCs w:val="24"/>
        </w:rPr>
        <w:t>, and Exemplarily to Punish such Persons, (of what Age, Sex, Degree or Quality soever) who shall dare to Offend against the said Law</w:t>
      </w:r>
      <w:r w:rsidR="008C4A74">
        <w:rPr>
          <w:rFonts w:ascii="Times New Roman" w:hAnsi="Times New Roman" w:cs="Times New Roman"/>
          <w:sz w:val="24"/>
          <w:szCs w:val="24"/>
        </w:rPr>
        <w:t>.</w:t>
      </w:r>
      <w:r w:rsidR="00392C09">
        <w:rPr>
          <w:rFonts w:ascii="Times New Roman" w:hAnsi="Times New Roman" w:cs="Times New Roman"/>
          <w:sz w:val="24"/>
          <w:szCs w:val="24"/>
        </w:rPr>
        <w:t xml:space="preserve"> </w:t>
      </w:r>
      <w:r w:rsidR="00543773">
        <w:rPr>
          <w:rFonts w:ascii="Times New Roman" w:hAnsi="Times New Roman" w:cs="Times New Roman"/>
          <w:sz w:val="24"/>
          <w:szCs w:val="24"/>
        </w:rPr>
        <w:t>(</w:t>
      </w:r>
      <w:r w:rsidR="00543773" w:rsidRPr="00392C09">
        <w:rPr>
          <w:rFonts w:ascii="Times New Roman" w:hAnsi="Times New Roman" w:cs="Times New Roman"/>
          <w:sz w:val="24"/>
          <w:szCs w:val="24"/>
        </w:rPr>
        <w:t>Flying Post or The Post Master, 14</w:t>
      </w:r>
      <w:r w:rsidR="0023138E">
        <w:rPr>
          <w:rFonts w:ascii="Times New Roman" w:hAnsi="Times New Roman" w:cs="Times New Roman"/>
          <w:sz w:val="24"/>
          <w:szCs w:val="24"/>
        </w:rPr>
        <w:t>th</w:t>
      </w:r>
      <w:r w:rsidR="00543773" w:rsidRPr="00392C09">
        <w:rPr>
          <w:rFonts w:ascii="Times New Roman" w:hAnsi="Times New Roman" w:cs="Times New Roman"/>
          <w:sz w:val="24"/>
          <w:szCs w:val="24"/>
        </w:rPr>
        <w:t>-16</w:t>
      </w:r>
      <w:r w:rsidR="003E41B6">
        <w:rPr>
          <w:rFonts w:ascii="Times New Roman" w:hAnsi="Times New Roman" w:cs="Times New Roman"/>
          <w:sz w:val="24"/>
          <w:szCs w:val="24"/>
        </w:rPr>
        <w:t>th</w:t>
      </w:r>
      <w:r w:rsidR="00543773" w:rsidRPr="00392C09">
        <w:rPr>
          <w:rFonts w:ascii="Times New Roman" w:hAnsi="Times New Roman" w:cs="Times New Roman"/>
          <w:sz w:val="24"/>
          <w:szCs w:val="24"/>
        </w:rPr>
        <w:t xml:space="preserve"> Sept 1714</w:t>
      </w:r>
      <w:r w:rsidR="00543773">
        <w:rPr>
          <w:rFonts w:ascii="Times New Roman" w:hAnsi="Times New Roman" w:cs="Times New Roman"/>
          <w:sz w:val="24"/>
          <w:szCs w:val="24"/>
        </w:rPr>
        <w:t xml:space="preserve">)  </w:t>
      </w:r>
      <w:r w:rsidR="00EF1836">
        <w:rPr>
          <w:rFonts w:ascii="Times New Roman" w:hAnsi="Times New Roman" w:cs="Times New Roman"/>
          <w:sz w:val="24"/>
          <w:szCs w:val="24"/>
        </w:rPr>
        <w:t xml:space="preserve">The orders shown here were aimed specifically at </w:t>
      </w:r>
      <w:r w:rsidR="00321308">
        <w:rPr>
          <w:rFonts w:ascii="Times New Roman" w:hAnsi="Times New Roman" w:cs="Times New Roman"/>
          <w:sz w:val="24"/>
          <w:szCs w:val="24"/>
        </w:rPr>
        <w:t xml:space="preserve">London’s Charity School children, 4,000 of whom were to be </w:t>
      </w:r>
      <w:r w:rsidR="00796FA7">
        <w:rPr>
          <w:rFonts w:ascii="Times New Roman" w:hAnsi="Times New Roman" w:cs="Times New Roman"/>
          <w:sz w:val="24"/>
          <w:szCs w:val="24"/>
        </w:rPr>
        <w:t>assembled</w:t>
      </w:r>
      <w:r w:rsidR="00C61374">
        <w:rPr>
          <w:rFonts w:ascii="Times New Roman" w:hAnsi="Times New Roman" w:cs="Times New Roman"/>
          <w:sz w:val="24"/>
          <w:szCs w:val="24"/>
        </w:rPr>
        <w:t xml:space="preserve"> outside St Paul’s Cathedral on a 600 foot long, ten row high platform </w:t>
      </w:r>
      <w:r w:rsidR="009B6DDE">
        <w:rPr>
          <w:rFonts w:ascii="Times New Roman" w:hAnsi="Times New Roman" w:cs="Times New Roman"/>
          <w:sz w:val="24"/>
          <w:szCs w:val="24"/>
        </w:rPr>
        <w:t xml:space="preserve">or ‘Machine’, </w:t>
      </w:r>
      <w:r w:rsidR="00C61374">
        <w:rPr>
          <w:rFonts w:ascii="Times New Roman" w:hAnsi="Times New Roman" w:cs="Times New Roman"/>
          <w:sz w:val="24"/>
          <w:szCs w:val="24"/>
        </w:rPr>
        <w:t xml:space="preserve">ready to sing a Hymn </w:t>
      </w:r>
      <w:r w:rsidR="00EF1836">
        <w:rPr>
          <w:rFonts w:ascii="Times New Roman" w:hAnsi="Times New Roman" w:cs="Times New Roman"/>
          <w:sz w:val="24"/>
          <w:szCs w:val="24"/>
        </w:rPr>
        <w:t>up</w:t>
      </w:r>
      <w:r w:rsidR="00152791">
        <w:rPr>
          <w:rFonts w:ascii="Times New Roman" w:hAnsi="Times New Roman" w:cs="Times New Roman"/>
          <w:sz w:val="24"/>
          <w:szCs w:val="24"/>
        </w:rPr>
        <w:t xml:space="preserve">on </w:t>
      </w:r>
      <w:r w:rsidR="007A22C1">
        <w:rPr>
          <w:rFonts w:ascii="Times New Roman" w:hAnsi="Times New Roman" w:cs="Times New Roman"/>
          <w:sz w:val="24"/>
          <w:szCs w:val="24"/>
        </w:rPr>
        <w:t>the King</w:t>
      </w:r>
      <w:r w:rsidR="00152791">
        <w:rPr>
          <w:rFonts w:ascii="Times New Roman" w:hAnsi="Times New Roman" w:cs="Times New Roman"/>
          <w:sz w:val="24"/>
          <w:szCs w:val="24"/>
        </w:rPr>
        <w:t>’s</w:t>
      </w:r>
      <w:r w:rsidR="00C61374">
        <w:rPr>
          <w:rFonts w:ascii="Times New Roman" w:hAnsi="Times New Roman" w:cs="Times New Roman"/>
          <w:sz w:val="24"/>
          <w:szCs w:val="24"/>
        </w:rPr>
        <w:t xml:space="preserve"> arriv</w:t>
      </w:r>
      <w:r w:rsidR="00152791">
        <w:rPr>
          <w:rFonts w:ascii="Times New Roman" w:hAnsi="Times New Roman" w:cs="Times New Roman"/>
          <w:sz w:val="24"/>
          <w:szCs w:val="24"/>
        </w:rPr>
        <w:t>al</w:t>
      </w:r>
      <w:r w:rsidR="000021F5">
        <w:rPr>
          <w:rFonts w:ascii="Times New Roman" w:hAnsi="Times New Roman" w:cs="Times New Roman"/>
          <w:sz w:val="24"/>
          <w:szCs w:val="24"/>
        </w:rPr>
        <w:t xml:space="preserve">.  Above all, </w:t>
      </w:r>
      <w:r w:rsidR="005B044B">
        <w:rPr>
          <w:rFonts w:ascii="Times New Roman" w:hAnsi="Times New Roman" w:cs="Times New Roman"/>
          <w:sz w:val="24"/>
          <w:szCs w:val="24"/>
        </w:rPr>
        <w:t>the o</w:t>
      </w:r>
      <w:r w:rsidR="00C61374">
        <w:rPr>
          <w:rFonts w:ascii="Times New Roman" w:hAnsi="Times New Roman" w:cs="Times New Roman"/>
          <w:sz w:val="24"/>
          <w:szCs w:val="24"/>
        </w:rPr>
        <w:t xml:space="preserve">rders </w:t>
      </w:r>
      <w:r w:rsidR="00EF1836">
        <w:rPr>
          <w:rFonts w:ascii="Times New Roman" w:hAnsi="Times New Roman" w:cs="Times New Roman"/>
          <w:sz w:val="24"/>
          <w:szCs w:val="24"/>
        </w:rPr>
        <w:t>stressed</w:t>
      </w:r>
      <w:r w:rsidR="000021F5">
        <w:rPr>
          <w:rFonts w:ascii="Times New Roman" w:hAnsi="Times New Roman" w:cs="Times New Roman"/>
          <w:sz w:val="24"/>
          <w:szCs w:val="24"/>
        </w:rPr>
        <w:t xml:space="preserve">: </w:t>
      </w:r>
      <w:r w:rsidR="000021F5">
        <w:rPr>
          <w:rFonts w:ascii="Times New Roman" w:hAnsi="Times New Roman" w:cs="Times New Roman"/>
          <w:i/>
          <w:sz w:val="24"/>
          <w:szCs w:val="24"/>
        </w:rPr>
        <w:t>That no Charity-Child shall undertake to make any Speech to His Majesty, and if any presume to act contrary hereto, they shall not only be stopp’d, pull’d down, and turned out the Machine, but be proceeded against in the utmost Manner</w:t>
      </w:r>
      <w:r w:rsidR="000021F5">
        <w:rPr>
          <w:rFonts w:ascii="Times New Roman" w:hAnsi="Times New Roman" w:cs="Times New Roman"/>
          <w:sz w:val="24"/>
          <w:szCs w:val="24"/>
        </w:rPr>
        <w:t>.</w:t>
      </w:r>
      <w:r w:rsidR="00A0059E">
        <w:rPr>
          <w:rFonts w:ascii="Times New Roman" w:hAnsi="Times New Roman" w:cs="Times New Roman"/>
          <w:sz w:val="24"/>
          <w:szCs w:val="24"/>
        </w:rPr>
        <w:t xml:space="preserve">  Further orders reminded participants and spectators to refrain from wearing mourning on the day of the procession and forbade hackneys, carts and drays from venturing out until the cavalcade had passed by.</w:t>
      </w:r>
    </w:p>
    <w:p w:rsidR="00321308" w:rsidRDefault="00321308" w:rsidP="00E43820">
      <w:pPr>
        <w:jc w:val="both"/>
        <w:rPr>
          <w:rFonts w:ascii="Times New Roman" w:hAnsi="Times New Roman" w:cs="Times New Roman"/>
          <w:sz w:val="24"/>
          <w:szCs w:val="24"/>
        </w:rPr>
      </w:pPr>
    </w:p>
    <w:p w:rsidR="00392C09" w:rsidRPr="00392C09" w:rsidRDefault="00115EDC" w:rsidP="000239D2">
      <w:pPr>
        <w:jc w:val="both"/>
        <w:rPr>
          <w:rFonts w:ascii="Times New Roman" w:hAnsi="Times New Roman" w:cs="Times New Roman"/>
          <w:sz w:val="24"/>
          <w:szCs w:val="24"/>
        </w:rPr>
      </w:pPr>
      <w:r>
        <w:rPr>
          <w:rFonts w:ascii="Times New Roman" w:hAnsi="Times New Roman" w:cs="Times New Roman"/>
          <w:sz w:val="24"/>
          <w:szCs w:val="24"/>
        </w:rPr>
        <w:t xml:space="preserve">After placing his German dominions in the hands of a Council headed by his brother, George set out for Britain </w:t>
      </w:r>
      <w:r w:rsidR="00273567">
        <w:rPr>
          <w:rFonts w:ascii="Times New Roman" w:hAnsi="Times New Roman" w:cs="Times New Roman"/>
          <w:sz w:val="24"/>
          <w:szCs w:val="24"/>
        </w:rPr>
        <w:t>accompanied by</w:t>
      </w:r>
      <w:r>
        <w:rPr>
          <w:rFonts w:ascii="Times New Roman" w:hAnsi="Times New Roman" w:cs="Times New Roman"/>
          <w:sz w:val="24"/>
          <w:szCs w:val="24"/>
        </w:rPr>
        <w:t xml:space="preserve"> his eldest son and a small retinue.  </w:t>
      </w:r>
      <w:r w:rsidR="00E713AD">
        <w:rPr>
          <w:rFonts w:ascii="Times New Roman" w:hAnsi="Times New Roman" w:cs="Times New Roman"/>
          <w:sz w:val="24"/>
          <w:szCs w:val="24"/>
        </w:rPr>
        <w:t xml:space="preserve">At </w:t>
      </w:r>
      <w:r>
        <w:rPr>
          <w:rFonts w:ascii="Times New Roman" w:hAnsi="Times New Roman" w:cs="Times New Roman"/>
          <w:sz w:val="24"/>
          <w:szCs w:val="24"/>
        </w:rPr>
        <w:t xml:space="preserve">The Hague </w:t>
      </w:r>
      <w:r w:rsidR="00E713AD">
        <w:rPr>
          <w:rFonts w:ascii="Times New Roman" w:hAnsi="Times New Roman" w:cs="Times New Roman"/>
          <w:sz w:val="24"/>
          <w:szCs w:val="24"/>
        </w:rPr>
        <w:t>they were</w:t>
      </w:r>
      <w:r>
        <w:rPr>
          <w:rFonts w:ascii="Times New Roman" w:hAnsi="Times New Roman" w:cs="Times New Roman"/>
          <w:sz w:val="24"/>
          <w:szCs w:val="24"/>
        </w:rPr>
        <w:t xml:space="preserve"> met by a delegation of British noblemen, who escorted </w:t>
      </w:r>
      <w:r w:rsidR="001A48DA">
        <w:rPr>
          <w:rFonts w:ascii="Times New Roman" w:hAnsi="Times New Roman" w:cs="Times New Roman"/>
          <w:sz w:val="24"/>
          <w:szCs w:val="24"/>
        </w:rPr>
        <w:t>the</w:t>
      </w:r>
      <w:r>
        <w:rPr>
          <w:rFonts w:ascii="Times New Roman" w:hAnsi="Times New Roman" w:cs="Times New Roman"/>
          <w:sz w:val="24"/>
          <w:szCs w:val="24"/>
        </w:rPr>
        <w:t xml:space="preserve">m to </w:t>
      </w:r>
      <w:r w:rsidR="00AA09A9">
        <w:rPr>
          <w:rFonts w:ascii="Times New Roman" w:hAnsi="Times New Roman" w:cs="Times New Roman"/>
          <w:sz w:val="24"/>
          <w:szCs w:val="24"/>
        </w:rPr>
        <w:t>Greenwich on 18</w:t>
      </w:r>
      <w:r w:rsidR="0039489C">
        <w:rPr>
          <w:rFonts w:ascii="Times New Roman" w:hAnsi="Times New Roman" w:cs="Times New Roman"/>
          <w:sz w:val="24"/>
          <w:szCs w:val="24"/>
        </w:rPr>
        <w:t>th</w:t>
      </w:r>
      <w:r w:rsidR="00AA09A9">
        <w:rPr>
          <w:rFonts w:ascii="Times New Roman" w:hAnsi="Times New Roman" w:cs="Times New Roman"/>
          <w:sz w:val="24"/>
          <w:szCs w:val="24"/>
        </w:rPr>
        <w:t xml:space="preserve"> September.  </w:t>
      </w:r>
      <w:r w:rsidR="009848B4">
        <w:rPr>
          <w:rFonts w:ascii="Times New Roman" w:hAnsi="Times New Roman" w:cs="Times New Roman"/>
          <w:sz w:val="24"/>
          <w:szCs w:val="24"/>
        </w:rPr>
        <w:t xml:space="preserve">Two days later, the King and Prince </w:t>
      </w:r>
      <w:r w:rsidR="00D73B90">
        <w:rPr>
          <w:rFonts w:ascii="Times New Roman" w:hAnsi="Times New Roman" w:cs="Times New Roman"/>
          <w:sz w:val="24"/>
          <w:szCs w:val="24"/>
        </w:rPr>
        <w:t xml:space="preserve">formally entered </w:t>
      </w:r>
      <w:r w:rsidR="00EF1836">
        <w:rPr>
          <w:rFonts w:ascii="Times New Roman" w:hAnsi="Times New Roman" w:cs="Times New Roman"/>
          <w:sz w:val="24"/>
          <w:szCs w:val="24"/>
        </w:rPr>
        <w:t>London</w:t>
      </w:r>
      <w:r w:rsidR="00656DEB">
        <w:rPr>
          <w:rFonts w:ascii="Times New Roman" w:hAnsi="Times New Roman" w:cs="Times New Roman"/>
          <w:sz w:val="24"/>
          <w:szCs w:val="24"/>
        </w:rPr>
        <w:t xml:space="preserve">, </w:t>
      </w:r>
      <w:r w:rsidR="009C1717">
        <w:rPr>
          <w:rFonts w:ascii="Times New Roman" w:hAnsi="Times New Roman" w:cs="Times New Roman"/>
          <w:sz w:val="24"/>
          <w:szCs w:val="24"/>
        </w:rPr>
        <w:t>a</w:t>
      </w:r>
      <w:r w:rsidR="00273567">
        <w:rPr>
          <w:rFonts w:ascii="Times New Roman" w:hAnsi="Times New Roman" w:cs="Times New Roman"/>
          <w:sz w:val="24"/>
          <w:szCs w:val="24"/>
        </w:rPr>
        <w:t>ttended</w:t>
      </w:r>
      <w:r w:rsidR="009C1717">
        <w:rPr>
          <w:rFonts w:ascii="Times New Roman" w:hAnsi="Times New Roman" w:cs="Times New Roman"/>
          <w:sz w:val="24"/>
          <w:szCs w:val="24"/>
        </w:rPr>
        <w:t xml:space="preserve"> </w:t>
      </w:r>
      <w:r w:rsidR="00656DEB">
        <w:rPr>
          <w:rFonts w:ascii="Times New Roman" w:hAnsi="Times New Roman" w:cs="Times New Roman"/>
          <w:sz w:val="24"/>
          <w:szCs w:val="24"/>
        </w:rPr>
        <w:t xml:space="preserve">by </w:t>
      </w:r>
      <w:r w:rsidR="0009188E">
        <w:rPr>
          <w:rFonts w:ascii="Times New Roman" w:hAnsi="Times New Roman" w:cs="Times New Roman"/>
          <w:sz w:val="24"/>
          <w:szCs w:val="24"/>
        </w:rPr>
        <w:t>hundreds o</w:t>
      </w:r>
      <w:r w:rsidR="00656DEB">
        <w:rPr>
          <w:rFonts w:ascii="Times New Roman" w:hAnsi="Times New Roman" w:cs="Times New Roman"/>
          <w:sz w:val="24"/>
          <w:szCs w:val="24"/>
        </w:rPr>
        <w:t>f noble</w:t>
      </w:r>
      <w:r w:rsidR="0009188E">
        <w:rPr>
          <w:rFonts w:ascii="Times New Roman" w:hAnsi="Times New Roman" w:cs="Times New Roman"/>
          <w:sz w:val="24"/>
          <w:szCs w:val="24"/>
        </w:rPr>
        <w:t>men</w:t>
      </w:r>
      <w:r w:rsidR="007C53E1">
        <w:rPr>
          <w:rFonts w:ascii="Times New Roman" w:hAnsi="Times New Roman" w:cs="Times New Roman"/>
          <w:sz w:val="24"/>
          <w:szCs w:val="24"/>
        </w:rPr>
        <w:t>,</w:t>
      </w:r>
      <w:r w:rsidR="00656DEB">
        <w:rPr>
          <w:rFonts w:ascii="Times New Roman" w:hAnsi="Times New Roman" w:cs="Times New Roman"/>
          <w:sz w:val="24"/>
          <w:szCs w:val="24"/>
        </w:rPr>
        <w:t xml:space="preserve"> </w:t>
      </w:r>
      <w:r w:rsidR="00D404BD">
        <w:rPr>
          <w:rFonts w:ascii="Times New Roman" w:hAnsi="Times New Roman" w:cs="Times New Roman"/>
          <w:sz w:val="24"/>
          <w:szCs w:val="24"/>
        </w:rPr>
        <w:t xml:space="preserve">several </w:t>
      </w:r>
      <w:r w:rsidR="00656DEB">
        <w:rPr>
          <w:rFonts w:ascii="Times New Roman" w:hAnsi="Times New Roman" w:cs="Times New Roman"/>
          <w:sz w:val="24"/>
          <w:szCs w:val="24"/>
        </w:rPr>
        <w:t>detachments of troops</w:t>
      </w:r>
      <w:r w:rsidR="007C53E1">
        <w:rPr>
          <w:rFonts w:ascii="Times New Roman" w:hAnsi="Times New Roman" w:cs="Times New Roman"/>
          <w:sz w:val="24"/>
          <w:szCs w:val="24"/>
        </w:rPr>
        <w:t xml:space="preserve"> and a swirling mass of banner-carrying, brightly liveried servants, trumpeters and drummers.  </w:t>
      </w:r>
      <w:r w:rsidR="00656DEB">
        <w:rPr>
          <w:rFonts w:ascii="Times New Roman" w:hAnsi="Times New Roman" w:cs="Times New Roman"/>
          <w:sz w:val="24"/>
          <w:szCs w:val="24"/>
        </w:rPr>
        <w:t>At Southwark, t</w:t>
      </w:r>
      <w:r w:rsidR="00FA74EE">
        <w:rPr>
          <w:rFonts w:ascii="Times New Roman" w:hAnsi="Times New Roman" w:cs="Times New Roman"/>
          <w:sz w:val="24"/>
          <w:szCs w:val="24"/>
        </w:rPr>
        <w:t xml:space="preserve">he procession </w:t>
      </w:r>
      <w:r w:rsidR="0092557D">
        <w:rPr>
          <w:rFonts w:ascii="Times New Roman" w:hAnsi="Times New Roman" w:cs="Times New Roman"/>
          <w:sz w:val="24"/>
          <w:szCs w:val="24"/>
        </w:rPr>
        <w:t>halted to</w:t>
      </w:r>
      <w:r w:rsidR="00392C09">
        <w:rPr>
          <w:rFonts w:ascii="Times New Roman" w:hAnsi="Times New Roman" w:cs="Times New Roman"/>
          <w:sz w:val="24"/>
          <w:szCs w:val="24"/>
        </w:rPr>
        <w:t xml:space="preserve"> greet</w:t>
      </w:r>
      <w:r w:rsidR="0092557D">
        <w:rPr>
          <w:rFonts w:ascii="Times New Roman" w:hAnsi="Times New Roman" w:cs="Times New Roman"/>
          <w:sz w:val="24"/>
          <w:szCs w:val="24"/>
        </w:rPr>
        <w:t xml:space="preserve"> </w:t>
      </w:r>
      <w:r w:rsidR="00396055">
        <w:rPr>
          <w:rFonts w:ascii="Times New Roman" w:hAnsi="Times New Roman" w:cs="Times New Roman"/>
          <w:sz w:val="24"/>
          <w:szCs w:val="24"/>
        </w:rPr>
        <w:t>the Lord Mayor</w:t>
      </w:r>
      <w:r w:rsidR="00656DEB">
        <w:rPr>
          <w:rFonts w:ascii="Times New Roman" w:hAnsi="Times New Roman" w:cs="Times New Roman"/>
          <w:sz w:val="24"/>
          <w:szCs w:val="24"/>
        </w:rPr>
        <w:t>, who presented the City Sword to the new King</w:t>
      </w:r>
      <w:r w:rsidR="00396055">
        <w:rPr>
          <w:rFonts w:ascii="Times New Roman" w:hAnsi="Times New Roman" w:cs="Times New Roman"/>
          <w:sz w:val="24"/>
          <w:szCs w:val="24"/>
        </w:rPr>
        <w:t xml:space="preserve"> before </w:t>
      </w:r>
      <w:r w:rsidR="00734407">
        <w:rPr>
          <w:rFonts w:ascii="Times New Roman" w:hAnsi="Times New Roman" w:cs="Times New Roman"/>
          <w:sz w:val="24"/>
          <w:szCs w:val="24"/>
        </w:rPr>
        <w:t>falling in</w:t>
      </w:r>
      <w:r w:rsidR="00396055">
        <w:rPr>
          <w:rFonts w:ascii="Times New Roman" w:hAnsi="Times New Roman" w:cs="Times New Roman"/>
          <w:sz w:val="24"/>
          <w:szCs w:val="24"/>
        </w:rPr>
        <w:t xml:space="preserve"> with </w:t>
      </w:r>
      <w:r w:rsidR="00C808CA">
        <w:rPr>
          <w:rFonts w:ascii="Times New Roman" w:hAnsi="Times New Roman" w:cs="Times New Roman"/>
          <w:sz w:val="24"/>
          <w:szCs w:val="24"/>
        </w:rPr>
        <w:t>his officials</w:t>
      </w:r>
      <w:r w:rsidR="000907FE">
        <w:rPr>
          <w:rFonts w:ascii="Times New Roman" w:hAnsi="Times New Roman" w:cs="Times New Roman"/>
          <w:sz w:val="24"/>
          <w:szCs w:val="24"/>
        </w:rPr>
        <w:t xml:space="preserve">, </w:t>
      </w:r>
      <w:r w:rsidR="00D404BD">
        <w:rPr>
          <w:rFonts w:ascii="Times New Roman" w:hAnsi="Times New Roman" w:cs="Times New Roman"/>
          <w:sz w:val="24"/>
          <w:szCs w:val="24"/>
        </w:rPr>
        <w:t>resplendent in scarlet gowns and gold chains</w:t>
      </w:r>
      <w:r w:rsidR="00396055">
        <w:rPr>
          <w:rFonts w:ascii="Times New Roman" w:hAnsi="Times New Roman" w:cs="Times New Roman"/>
          <w:sz w:val="24"/>
          <w:szCs w:val="24"/>
        </w:rPr>
        <w:t xml:space="preserve">, </w:t>
      </w:r>
      <w:r w:rsidR="002B0250">
        <w:rPr>
          <w:rFonts w:ascii="Times New Roman" w:hAnsi="Times New Roman" w:cs="Times New Roman"/>
          <w:sz w:val="24"/>
          <w:szCs w:val="24"/>
        </w:rPr>
        <w:t>among them</w:t>
      </w:r>
      <w:r w:rsidR="007C53E1">
        <w:rPr>
          <w:rFonts w:ascii="Times New Roman" w:hAnsi="Times New Roman" w:cs="Times New Roman"/>
          <w:sz w:val="24"/>
          <w:szCs w:val="24"/>
        </w:rPr>
        <w:t xml:space="preserve"> </w:t>
      </w:r>
      <w:r w:rsidR="00543773">
        <w:rPr>
          <w:rFonts w:ascii="Times New Roman" w:hAnsi="Times New Roman" w:cs="Times New Roman"/>
          <w:sz w:val="24"/>
          <w:szCs w:val="24"/>
        </w:rPr>
        <w:t>Sir Richard Hoare,</w:t>
      </w:r>
      <w:r w:rsidR="00D73B90">
        <w:rPr>
          <w:rFonts w:ascii="Times New Roman" w:hAnsi="Times New Roman" w:cs="Times New Roman"/>
          <w:sz w:val="24"/>
          <w:szCs w:val="24"/>
        </w:rPr>
        <w:t xml:space="preserve"> Alderman for Bread Street Ward a</w:t>
      </w:r>
      <w:r w:rsidR="007C53E1">
        <w:rPr>
          <w:rFonts w:ascii="Times New Roman" w:hAnsi="Times New Roman" w:cs="Times New Roman"/>
          <w:sz w:val="24"/>
          <w:szCs w:val="24"/>
        </w:rPr>
        <w:t>nd himself a former Lord Mayor.</w:t>
      </w:r>
      <w:r w:rsidR="0009188E">
        <w:rPr>
          <w:rFonts w:ascii="Times New Roman" w:hAnsi="Times New Roman" w:cs="Times New Roman"/>
          <w:sz w:val="24"/>
          <w:szCs w:val="24"/>
        </w:rPr>
        <w:t xml:space="preserve"> </w:t>
      </w:r>
      <w:r w:rsidR="007C53E1">
        <w:rPr>
          <w:rFonts w:ascii="Times New Roman" w:hAnsi="Times New Roman" w:cs="Times New Roman"/>
          <w:sz w:val="24"/>
          <w:szCs w:val="24"/>
        </w:rPr>
        <w:t xml:space="preserve"> </w:t>
      </w:r>
      <w:r w:rsidR="00FA74EE">
        <w:rPr>
          <w:rFonts w:ascii="Times New Roman" w:hAnsi="Times New Roman" w:cs="Times New Roman"/>
          <w:sz w:val="24"/>
          <w:szCs w:val="24"/>
        </w:rPr>
        <w:t xml:space="preserve">After a brief pause </w:t>
      </w:r>
      <w:r w:rsidR="00D404BD">
        <w:rPr>
          <w:rFonts w:ascii="Times New Roman" w:hAnsi="Times New Roman" w:cs="Times New Roman"/>
          <w:sz w:val="24"/>
          <w:szCs w:val="24"/>
        </w:rPr>
        <w:t xml:space="preserve">at St Paul’s </w:t>
      </w:r>
      <w:r w:rsidR="00FA74EE">
        <w:rPr>
          <w:rFonts w:ascii="Times New Roman" w:hAnsi="Times New Roman" w:cs="Times New Roman"/>
          <w:sz w:val="24"/>
          <w:szCs w:val="24"/>
        </w:rPr>
        <w:t>to hea</w:t>
      </w:r>
      <w:r w:rsidR="00A25C23">
        <w:rPr>
          <w:rFonts w:ascii="Times New Roman" w:hAnsi="Times New Roman" w:cs="Times New Roman"/>
          <w:sz w:val="24"/>
          <w:szCs w:val="24"/>
        </w:rPr>
        <w:t xml:space="preserve">r </w:t>
      </w:r>
      <w:r w:rsidR="00D404BD">
        <w:rPr>
          <w:rFonts w:ascii="Times New Roman" w:hAnsi="Times New Roman" w:cs="Times New Roman"/>
          <w:sz w:val="24"/>
          <w:szCs w:val="24"/>
        </w:rPr>
        <w:t xml:space="preserve">the Charity School children’s </w:t>
      </w:r>
      <w:r w:rsidR="00152791">
        <w:rPr>
          <w:rFonts w:ascii="Times New Roman" w:hAnsi="Times New Roman" w:cs="Times New Roman"/>
          <w:sz w:val="24"/>
          <w:szCs w:val="24"/>
        </w:rPr>
        <w:t>Hymn</w:t>
      </w:r>
      <w:r w:rsidR="00D404BD">
        <w:rPr>
          <w:rFonts w:ascii="Times New Roman" w:hAnsi="Times New Roman" w:cs="Times New Roman"/>
          <w:sz w:val="24"/>
          <w:szCs w:val="24"/>
        </w:rPr>
        <w:t xml:space="preserve"> and </w:t>
      </w:r>
      <w:r w:rsidR="00A25C23">
        <w:rPr>
          <w:rFonts w:ascii="Times New Roman" w:hAnsi="Times New Roman" w:cs="Times New Roman"/>
          <w:sz w:val="24"/>
          <w:szCs w:val="24"/>
        </w:rPr>
        <w:t xml:space="preserve">a </w:t>
      </w:r>
      <w:r w:rsidR="000907FE">
        <w:rPr>
          <w:rFonts w:ascii="Times New Roman" w:hAnsi="Times New Roman" w:cs="Times New Roman"/>
          <w:sz w:val="24"/>
          <w:szCs w:val="24"/>
        </w:rPr>
        <w:t xml:space="preserve">Latin </w:t>
      </w:r>
      <w:r w:rsidR="00A25C23">
        <w:rPr>
          <w:rFonts w:ascii="Times New Roman" w:hAnsi="Times New Roman" w:cs="Times New Roman"/>
          <w:sz w:val="24"/>
          <w:szCs w:val="24"/>
        </w:rPr>
        <w:t>speech from a Blue Coat boy</w:t>
      </w:r>
      <w:r w:rsidR="00734407">
        <w:rPr>
          <w:rFonts w:ascii="Times New Roman" w:hAnsi="Times New Roman" w:cs="Times New Roman"/>
          <w:sz w:val="24"/>
          <w:szCs w:val="24"/>
        </w:rPr>
        <w:t xml:space="preserve">, </w:t>
      </w:r>
      <w:r w:rsidR="00FA74EE">
        <w:rPr>
          <w:rFonts w:ascii="Times New Roman" w:hAnsi="Times New Roman" w:cs="Times New Roman"/>
          <w:sz w:val="24"/>
          <w:szCs w:val="24"/>
        </w:rPr>
        <w:t xml:space="preserve">the procession </w:t>
      </w:r>
      <w:r w:rsidR="00A25C23">
        <w:rPr>
          <w:rFonts w:ascii="Times New Roman" w:hAnsi="Times New Roman" w:cs="Times New Roman"/>
          <w:sz w:val="24"/>
          <w:szCs w:val="24"/>
        </w:rPr>
        <w:t>pass</w:t>
      </w:r>
      <w:r w:rsidR="0009188E">
        <w:rPr>
          <w:rFonts w:ascii="Times New Roman" w:hAnsi="Times New Roman" w:cs="Times New Roman"/>
          <w:sz w:val="24"/>
          <w:szCs w:val="24"/>
        </w:rPr>
        <w:t>ed</w:t>
      </w:r>
      <w:r w:rsidR="00A25C23">
        <w:rPr>
          <w:rFonts w:ascii="Times New Roman" w:hAnsi="Times New Roman" w:cs="Times New Roman"/>
          <w:sz w:val="24"/>
          <w:szCs w:val="24"/>
        </w:rPr>
        <w:t xml:space="preserve"> </w:t>
      </w:r>
      <w:r w:rsidR="000907FE">
        <w:rPr>
          <w:rFonts w:ascii="Times New Roman" w:hAnsi="Times New Roman" w:cs="Times New Roman"/>
          <w:sz w:val="24"/>
          <w:szCs w:val="24"/>
        </w:rPr>
        <w:t xml:space="preserve">along </w:t>
      </w:r>
      <w:r w:rsidR="00A25C23">
        <w:rPr>
          <w:rFonts w:ascii="Times New Roman" w:hAnsi="Times New Roman" w:cs="Times New Roman"/>
          <w:sz w:val="24"/>
          <w:szCs w:val="24"/>
        </w:rPr>
        <w:t>Fleet Street to Temple Bar</w:t>
      </w:r>
      <w:r w:rsidR="002B0250">
        <w:rPr>
          <w:rFonts w:ascii="Times New Roman" w:hAnsi="Times New Roman" w:cs="Times New Roman"/>
          <w:sz w:val="24"/>
          <w:szCs w:val="24"/>
        </w:rPr>
        <w:t>, where the King</w:t>
      </w:r>
      <w:r w:rsidR="00734407">
        <w:rPr>
          <w:rFonts w:ascii="Times New Roman" w:hAnsi="Times New Roman" w:cs="Times New Roman"/>
          <w:sz w:val="24"/>
          <w:szCs w:val="24"/>
        </w:rPr>
        <w:t xml:space="preserve"> was</w:t>
      </w:r>
      <w:r w:rsidR="00A25C23">
        <w:rPr>
          <w:rFonts w:ascii="Times New Roman" w:hAnsi="Times New Roman" w:cs="Times New Roman"/>
          <w:sz w:val="24"/>
          <w:szCs w:val="24"/>
        </w:rPr>
        <w:t xml:space="preserve"> </w:t>
      </w:r>
      <w:r w:rsidR="0009188E">
        <w:rPr>
          <w:rFonts w:ascii="Times New Roman" w:hAnsi="Times New Roman" w:cs="Times New Roman"/>
          <w:sz w:val="24"/>
          <w:szCs w:val="24"/>
        </w:rPr>
        <w:t>welcomed</w:t>
      </w:r>
      <w:r w:rsidR="00A25C23">
        <w:rPr>
          <w:rFonts w:ascii="Times New Roman" w:hAnsi="Times New Roman" w:cs="Times New Roman"/>
          <w:sz w:val="24"/>
          <w:szCs w:val="24"/>
        </w:rPr>
        <w:t xml:space="preserve"> by </w:t>
      </w:r>
      <w:r w:rsidR="000907FE">
        <w:rPr>
          <w:rFonts w:ascii="Times New Roman" w:hAnsi="Times New Roman" w:cs="Times New Roman"/>
          <w:sz w:val="24"/>
          <w:szCs w:val="24"/>
        </w:rPr>
        <w:t>City of Westminster</w:t>
      </w:r>
      <w:r w:rsidR="00C808CA">
        <w:rPr>
          <w:rFonts w:ascii="Times New Roman" w:hAnsi="Times New Roman" w:cs="Times New Roman"/>
          <w:sz w:val="24"/>
          <w:szCs w:val="24"/>
        </w:rPr>
        <w:t xml:space="preserve"> officials</w:t>
      </w:r>
      <w:r w:rsidR="000907FE">
        <w:rPr>
          <w:rFonts w:ascii="Times New Roman" w:hAnsi="Times New Roman" w:cs="Times New Roman"/>
          <w:sz w:val="24"/>
          <w:szCs w:val="24"/>
        </w:rPr>
        <w:t xml:space="preserve">, </w:t>
      </w:r>
      <w:r w:rsidR="00A25C23">
        <w:rPr>
          <w:rFonts w:ascii="Times New Roman" w:hAnsi="Times New Roman" w:cs="Times New Roman"/>
          <w:sz w:val="24"/>
          <w:szCs w:val="24"/>
        </w:rPr>
        <w:t xml:space="preserve">and </w:t>
      </w:r>
      <w:r w:rsidR="0009188E">
        <w:rPr>
          <w:rFonts w:ascii="Times New Roman" w:hAnsi="Times New Roman" w:cs="Times New Roman"/>
          <w:sz w:val="24"/>
          <w:szCs w:val="24"/>
        </w:rPr>
        <w:t>on to St James’s</w:t>
      </w:r>
      <w:r w:rsidR="00A25C23">
        <w:rPr>
          <w:rFonts w:ascii="Times New Roman" w:hAnsi="Times New Roman" w:cs="Times New Roman"/>
          <w:sz w:val="24"/>
          <w:szCs w:val="24"/>
        </w:rPr>
        <w:t xml:space="preserve">.  </w:t>
      </w:r>
      <w:r w:rsidR="00D404BD">
        <w:rPr>
          <w:rFonts w:ascii="Times New Roman" w:hAnsi="Times New Roman" w:cs="Times New Roman"/>
          <w:sz w:val="24"/>
          <w:szCs w:val="24"/>
        </w:rPr>
        <w:t xml:space="preserve">Merchant </w:t>
      </w:r>
      <w:r w:rsidR="009848B4">
        <w:rPr>
          <w:rFonts w:ascii="Times New Roman" w:hAnsi="Times New Roman" w:cs="Times New Roman"/>
          <w:sz w:val="24"/>
          <w:szCs w:val="24"/>
        </w:rPr>
        <w:t>Ralph Thoresby</w:t>
      </w:r>
      <w:r w:rsidR="00904B5A">
        <w:rPr>
          <w:rFonts w:ascii="Times New Roman" w:hAnsi="Times New Roman" w:cs="Times New Roman"/>
          <w:sz w:val="24"/>
          <w:szCs w:val="24"/>
        </w:rPr>
        <w:t xml:space="preserve"> recorded</w:t>
      </w:r>
      <w:r w:rsidR="00D404BD">
        <w:rPr>
          <w:rFonts w:ascii="Times New Roman" w:hAnsi="Times New Roman" w:cs="Times New Roman"/>
          <w:sz w:val="24"/>
          <w:szCs w:val="24"/>
        </w:rPr>
        <w:t xml:space="preserve"> </w:t>
      </w:r>
      <w:r w:rsidR="00904B5A">
        <w:rPr>
          <w:rFonts w:ascii="Times New Roman" w:hAnsi="Times New Roman" w:cs="Times New Roman"/>
          <w:sz w:val="24"/>
          <w:szCs w:val="24"/>
        </w:rPr>
        <w:t>that he</w:t>
      </w:r>
      <w:r w:rsidR="00656DEB">
        <w:rPr>
          <w:rFonts w:ascii="Times New Roman" w:hAnsi="Times New Roman" w:cs="Times New Roman"/>
          <w:sz w:val="24"/>
          <w:szCs w:val="24"/>
        </w:rPr>
        <w:t xml:space="preserve">: </w:t>
      </w:r>
      <w:r w:rsidR="009848B4" w:rsidRPr="00656DEB">
        <w:rPr>
          <w:rFonts w:ascii="Times New Roman" w:hAnsi="Times New Roman" w:cs="Times New Roman"/>
          <w:i/>
          <w:sz w:val="24"/>
          <w:szCs w:val="24"/>
        </w:rPr>
        <w:t>Wrote till eleven…then walked to see the several trades and companies with their banners, the charity children in particular stands in St Paul’s church-yard; the streets crowded with innumerable spectators, the balconies hung with tapestry, and filled with ladies etc; then by my friend Mr Toll’s help, got a pure stand among the Grocers’ Company, where had a fair view of the cavalcade…which was most splendid and magnificent above expression, the nobility even burdened with gold and silver embroidery.  We counted above two hundred and six coaches, though there were frequently two lords in one coach, besides the Bishops and Judges, etc…at last came the most blessed sight of a Protestant King and Prince (whom I had full view of) attended with the loud acclamatio</w:t>
      </w:r>
      <w:r w:rsidR="0009188E">
        <w:rPr>
          <w:rFonts w:ascii="Times New Roman" w:hAnsi="Times New Roman" w:cs="Times New Roman"/>
          <w:i/>
          <w:sz w:val="24"/>
          <w:szCs w:val="24"/>
        </w:rPr>
        <w:t>ns of the people…</w:t>
      </w:r>
      <w:r w:rsidR="009848B4" w:rsidRPr="00656DEB">
        <w:rPr>
          <w:rFonts w:ascii="Times New Roman" w:hAnsi="Times New Roman" w:cs="Times New Roman"/>
          <w:i/>
          <w:sz w:val="24"/>
          <w:szCs w:val="24"/>
        </w:rPr>
        <w:t xml:space="preserve">It was above three hours from the beginning to the end of the procession; the conduit ran wine.  I afterwards walked with cousin Wilson to their feast at </w:t>
      </w:r>
      <w:r w:rsidR="009848B4" w:rsidRPr="00656DEB">
        <w:rPr>
          <w:rFonts w:ascii="Times New Roman" w:hAnsi="Times New Roman" w:cs="Times New Roman"/>
          <w:i/>
          <w:sz w:val="24"/>
          <w:szCs w:val="24"/>
        </w:rPr>
        <w:lastRenderedPageBreak/>
        <w:t>Cook’s-hall; their own (the Grocers’) being let to the Bank of England: after supper saw the fire-works, drank one pint of canary, and returned: heard of no damage, blessed be God!</w:t>
      </w:r>
      <w:r w:rsidR="00392C09">
        <w:rPr>
          <w:rFonts w:ascii="Times New Roman" w:hAnsi="Times New Roman" w:cs="Times New Roman"/>
          <w:sz w:val="24"/>
          <w:szCs w:val="24"/>
        </w:rPr>
        <w:t xml:space="preserve">  (</w:t>
      </w:r>
      <w:r w:rsidR="00087F3F">
        <w:rPr>
          <w:rFonts w:ascii="Times New Roman" w:hAnsi="Times New Roman" w:cs="Times New Roman"/>
          <w:sz w:val="24"/>
          <w:szCs w:val="24"/>
        </w:rPr>
        <w:t xml:space="preserve">The </w:t>
      </w:r>
      <w:r w:rsidR="00392C09" w:rsidRPr="00392C09">
        <w:rPr>
          <w:rFonts w:ascii="Times New Roman" w:hAnsi="Times New Roman" w:cs="Times New Roman"/>
          <w:sz w:val="24"/>
          <w:szCs w:val="24"/>
        </w:rPr>
        <w:t>Diary of</w:t>
      </w:r>
      <w:r w:rsidR="00392C09">
        <w:rPr>
          <w:rFonts w:ascii="Times New Roman" w:hAnsi="Times New Roman" w:cs="Times New Roman"/>
          <w:sz w:val="24"/>
          <w:szCs w:val="24"/>
        </w:rPr>
        <w:t xml:space="preserve"> Ralph Thoresby</w:t>
      </w:r>
      <w:r w:rsidR="00087F3F">
        <w:rPr>
          <w:rFonts w:ascii="Times New Roman" w:hAnsi="Times New Roman" w:cs="Times New Roman"/>
          <w:sz w:val="24"/>
          <w:szCs w:val="24"/>
        </w:rPr>
        <w:t xml:space="preserve"> 1674-1724, pub 1830</w:t>
      </w:r>
      <w:r w:rsidR="00392C09" w:rsidRPr="00392C09">
        <w:rPr>
          <w:rFonts w:ascii="Times New Roman" w:hAnsi="Times New Roman" w:cs="Times New Roman"/>
          <w:sz w:val="24"/>
          <w:szCs w:val="24"/>
        </w:rPr>
        <w:t>, pgs 260-261</w:t>
      </w:r>
      <w:r w:rsidR="00392C09">
        <w:rPr>
          <w:rFonts w:ascii="Times New Roman" w:hAnsi="Times New Roman" w:cs="Times New Roman"/>
          <w:sz w:val="24"/>
          <w:szCs w:val="24"/>
        </w:rPr>
        <w:t>)</w:t>
      </w:r>
    </w:p>
    <w:p w:rsidR="00734407" w:rsidRDefault="00734407" w:rsidP="000239D2">
      <w:pPr>
        <w:jc w:val="both"/>
        <w:rPr>
          <w:rFonts w:ascii="Times New Roman" w:hAnsi="Times New Roman" w:cs="Times New Roman"/>
          <w:sz w:val="24"/>
          <w:szCs w:val="24"/>
        </w:rPr>
      </w:pPr>
    </w:p>
    <w:p w:rsidR="00734407" w:rsidRDefault="0009188E" w:rsidP="000239D2">
      <w:pPr>
        <w:jc w:val="both"/>
        <w:rPr>
          <w:rFonts w:ascii="Times New Roman" w:hAnsi="Times New Roman" w:cs="Times New Roman"/>
          <w:sz w:val="24"/>
          <w:szCs w:val="24"/>
        </w:rPr>
      </w:pPr>
      <w:r>
        <w:rPr>
          <w:rFonts w:ascii="Times New Roman" w:hAnsi="Times New Roman" w:cs="Times New Roman"/>
          <w:sz w:val="24"/>
          <w:szCs w:val="24"/>
        </w:rPr>
        <w:t>Of course, c</w:t>
      </w:r>
      <w:r w:rsidR="00734407">
        <w:rPr>
          <w:rFonts w:ascii="Times New Roman" w:hAnsi="Times New Roman" w:cs="Times New Roman"/>
          <w:sz w:val="24"/>
          <w:szCs w:val="24"/>
        </w:rPr>
        <w:t xml:space="preserve">elebrations marking the King’s safe arrival were not confined to London.  Bonfires, </w:t>
      </w:r>
      <w:r w:rsidR="000907FE">
        <w:rPr>
          <w:rFonts w:ascii="Times New Roman" w:hAnsi="Times New Roman" w:cs="Times New Roman"/>
          <w:sz w:val="24"/>
          <w:szCs w:val="24"/>
        </w:rPr>
        <w:t>services</w:t>
      </w:r>
      <w:r w:rsidR="000020EC">
        <w:rPr>
          <w:rFonts w:ascii="Times New Roman" w:hAnsi="Times New Roman" w:cs="Times New Roman"/>
          <w:sz w:val="24"/>
          <w:szCs w:val="24"/>
        </w:rPr>
        <w:t>, feast</w:t>
      </w:r>
      <w:r w:rsidR="009126E7">
        <w:rPr>
          <w:rFonts w:ascii="Times New Roman" w:hAnsi="Times New Roman" w:cs="Times New Roman"/>
          <w:sz w:val="24"/>
          <w:szCs w:val="24"/>
        </w:rPr>
        <w:t xml:space="preserve">s </w:t>
      </w:r>
      <w:r w:rsidR="00734407">
        <w:rPr>
          <w:rFonts w:ascii="Times New Roman" w:hAnsi="Times New Roman" w:cs="Times New Roman"/>
          <w:sz w:val="24"/>
          <w:szCs w:val="24"/>
        </w:rPr>
        <w:t xml:space="preserve">and processions were held all over the country, from Aberdeenshire to Devon.  In Bristol, </w:t>
      </w:r>
      <w:r w:rsidR="00334C1B">
        <w:rPr>
          <w:rFonts w:ascii="Times New Roman" w:hAnsi="Times New Roman" w:cs="Times New Roman"/>
          <w:sz w:val="24"/>
          <w:szCs w:val="24"/>
        </w:rPr>
        <w:t>Divine Service at the Cathedral was followed by a procession through streets festooned with banner</w:t>
      </w:r>
      <w:r w:rsidR="00657732">
        <w:rPr>
          <w:rFonts w:ascii="Times New Roman" w:hAnsi="Times New Roman" w:cs="Times New Roman"/>
          <w:sz w:val="24"/>
          <w:szCs w:val="24"/>
        </w:rPr>
        <w:t xml:space="preserve">s and tapestries.  </w:t>
      </w:r>
      <w:r w:rsidR="006F4364">
        <w:rPr>
          <w:rFonts w:ascii="Times New Roman" w:hAnsi="Times New Roman" w:cs="Times New Roman"/>
          <w:sz w:val="24"/>
          <w:szCs w:val="24"/>
        </w:rPr>
        <w:t>Afterwards</w:t>
      </w:r>
      <w:r w:rsidR="00C56880">
        <w:rPr>
          <w:rFonts w:ascii="Times New Roman" w:hAnsi="Times New Roman" w:cs="Times New Roman"/>
          <w:sz w:val="24"/>
          <w:szCs w:val="24"/>
        </w:rPr>
        <w:t>:</w:t>
      </w:r>
      <w:r w:rsidR="00334C1B">
        <w:rPr>
          <w:rFonts w:ascii="Times New Roman" w:hAnsi="Times New Roman" w:cs="Times New Roman"/>
          <w:sz w:val="24"/>
          <w:szCs w:val="24"/>
        </w:rPr>
        <w:t xml:space="preserve"> </w:t>
      </w:r>
      <w:r w:rsidR="00334C1B" w:rsidRPr="00334C1B">
        <w:rPr>
          <w:rFonts w:ascii="Times New Roman" w:hAnsi="Times New Roman" w:cs="Times New Roman"/>
          <w:i/>
          <w:sz w:val="24"/>
          <w:szCs w:val="24"/>
        </w:rPr>
        <w:t>a mast hung with Tarr Barrels ere</w:t>
      </w:r>
      <w:r w:rsidR="00152791">
        <w:rPr>
          <w:rFonts w:ascii="Times New Roman" w:hAnsi="Times New Roman" w:cs="Times New Roman"/>
          <w:i/>
          <w:sz w:val="24"/>
          <w:szCs w:val="24"/>
        </w:rPr>
        <w:t>cted in the Midst, was lighted…</w:t>
      </w:r>
      <w:r>
        <w:rPr>
          <w:rFonts w:ascii="Times New Roman" w:hAnsi="Times New Roman" w:cs="Times New Roman"/>
          <w:i/>
          <w:sz w:val="24"/>
          <w:szCs w:val="24"/>
        </w:rPr>
        <w:t xml:space="preserve">[on Brandon Hill] </w:t>
      </w:r>
      <w:r w:rsidR="00334C1B" w:rsidRPr="00334C1B">
        <w:rPr>
          <w:rFonts w:ascii="Times New Roman" w:hAnsi="Times New Roman" w:cs="Times New Roman"/>
          <w:i/>
          <w:sz w:val="24"/>
          <w:szCs w:val="24"/>
        </w:rPr>
        <w:t>and then several in each Street took fire, attended with the usual Diversions of shouting, huzzaing and Bar</w:t>
      </w:r>
      <w:r w:rsidR="009126E7">
        <w:rPr>
          <w:rFonts w:ascii="Times New Roman" w:hAnsi="Times New Roman" w:cs="Times New Roman"/>
          <w:i/>
          <w:sz w:val="24"/>
          <w:szCs w:val="24"/>
        </w:rPr>
        <w:t>rels of Ale</w:t>
      </w:r>
      <w:r w:rsidR="00152791">
        <w:rPr>
          <w:rFonts w:ascii="Times New Roman" w:hAnsi="Times New Roman" w:cs="Times New Roman"/>
          <w:i/>
          <w:sz w:val="24"/>
          <w:szCs w:val="24"/>
        </w:rPr>
        <w:t>…</w:t>
      </w:r>
      <w:r w:rsidR="00334C1B" w:rsidRPr="00334C1B">
        <w:rPr>
          <w:rFonts w:ascii="Times New Roman" w:hAnsi="Times New Roman" w:cs="Times New Roman"/>
          <w:i/>
          <w:sz w:val="24"/>
          <w:szCs w:val="24"/>
        </w:rPr>
        <w:t>Illuminations were made fro</w:t>
      </w:r>
      <w:r w:rsidR="00D73B90">
        <w:rPr>
          <w:rFonts w:ascii="Times New Roman" w:hAnsi="Times New Roman" w:cs="Times New Roman"/>
          <w:i/>
          <w:sz w:val="24"/>
          <w:szCs w:val="24"/>
        </w:rPr>
        <w:t>m top to bottom in every House</w:t>
      </w:r>
      <w:r w:rsidR="007A22C1">
        <w:rPr>
          <w:rFonts w:ascii="Times New Roman" w:hAnsi="Times New Roman" w:cs="Times New Roman"/>
          <w:i/>
          <w:sz w:val="24"/>
          <w:szCs w:val="24"/>
        </w:rPr>
        <w:t>…</w:t>
      </w:r>
      <w:r w:rsidR="00334C1B" w:rsidRPr="00334C1B">
        <w:rPr>
          <w:rFonts w:ascii="Times New Roman" w:hAnsi="Times New Roman" w:cs="Times New Roman"/>
          <w:i/>
          <w:sz w:val="24"/>
          <w:szCs w:val="24"/>
        </w:rPr>
        <w:t>the Ranges of Candles in Figures of Crowns, Circles and Ha</w:t>
      </w:r>
      <w:r w:rsidR="00D73B90">
        <w:rPr>
          <w:rFonts w:ascii="Times New Roman" w:hAnsi="Times New Roman" w:cs="Times New Roman"/>
          <w:i/>
          <w:sz w:val="24"/>
          <w:szCs w:val="24"/>
        </w:rPr>
        <w:t>lf-Moons, all contributed to mak</w:t>
      </w:r>
      <w:r w:rsidR="00334C1B" w:rsidRPr="00334C1B">
        <w:rPr>
          <w:rFonts w:ascii="Times New Roman" w:hAnsi="Times New Roman" w:cs="Times New Roman"/>
          <w:i/>
          <w:sz w:val="24"/>
          <w:szCs w:val="24"/>
        </w:rPr>
        <w:t>e it a glorious Appearance; but if any thing is more worth Notice, ‘t</w:t>
      </w:r>
      <w:r>
        <w:rPr>
          <w:rFonts w:ascii="Times New Roman" w:hAnsi="Times New Roman" w:cs="Times New Roman"/>
          <w:i/>
          <w:sz w:val="24"/>
          <w:szCs w:val="24"/>
        </w:rPr>
        <w:t>was the beautiful Contrivance of</w:t>
      </w:r>
      <w:r w:rsidR="00334C1B" w:rsidRPr="00334C1B">
        <w:rPr>
          <w:rFonts w:ascii="Times New Roman" w:hAnsi="Times New Roman" w:cs="Times New Roman"/>
          <w:i/>
          <w:sz w:val="24"/>
          <w:szCs w:val="24"/>
        </w:rPr>
        <w:t xml:space="preserve"> adorning the Round-tops and Gunnels of the Ships at the Key with Lights, which indeed added a fresh Beauty to the View.  </w:t>
      </w:r>
      <w:r w:rsidR="000239D2">
        <w:rPr>
          <w:rFonts w:ascii="Times New Roman" w:hAnsi="Times New Roman" w:cs="Times New Roman"/>
          <w:sz w:val="24"/>
          <w:szCs w:val="24"/>
        </w:rPr>
        <w:t>(</w:t>
      </w:r>
      <w:r w:rsidR="000239D2" w:rsidRPr="000239D2">
        <w:rPr>
          <w:rFonts w:ascii="Times New Roman" w:hAnsi="Times New Roman" w:cs="Times New Roman"/>
          <w:sz w:val="24"/>
          <w:szCs w:val="24"/>
        </w:rPr>
        <w:t>Flying Post, 23</w:t>
      </w:r>
      <w:r w:rsidR="0023138E">
        <w:rPr>
          <w:rFonts w:ascii="Times New Roman" w:hAnsi="Times New Roman" w:cs="Times New Roman"/>
          <w:sz w:val="24"/>
          <w:szCs w:val="24"/>
        </w:rPr>
        <w:t>rd</w:t>
      </w:r>
      <w:r w:rsidR="000239D2" w:rsidRPr="000239D2">
        <w:rPr>
          <w:rFonts w:ascii="Times New Roman" w:hAnsi="Times New Roman" w:cs="Times New Roman"/>
          <w:sz w:val="24"/>
          <w:szCs w:val="24"/>
        </w:rPr>
        <w:t>-25</w:t>
      </w:r>
      <w:r w:rsidR="00F236D3">
        <w:rPr>
          <w:rFonts w:ascii="Times New Roman" w:hAnsi="Times New Roman" w:cs="Times New Roman"/>
          <w:sz w:val="24"/>
          <w:szCs w:val="24"/>
        </w:rPr>
        <w:t>th</w:t>
      </w:r>
      <w:r w:rsidR="000239D2" w:rsidRPr="000239D2">
        <w:rPr>
          <w:rFonts w:ascii="Times New Roman" w:hAnsi="Times New Roman" w:cs="Times New Roman"/>
          <w:sz w:val="24"/>
          <w:szCs w:val="24"/>
        </w:rPr>
        <w:t xml:space="preserve"> Sept 1714</w:t>
      </w:r>
      <w:r w:rsidR="000239D2">
        <w:rPr>
          <w:rFonts w:ascii="Times New Roman" w:hAnsi="Times New Roman" w:cs="Times New Roman"/>
          <w:sz w:val="24"/>
          <w:szCs w:val="24"/>
        </w:rPr>
        <w:t xml:space="preserve">)  </w:t>
      </w:r>
      <w:r w:rsidR="00334C1B">
        <w:rPr>
          <w:rFonts w:ascii="Times New Roman" w:hAnsi="Times New Roman" w:cs="Times New Roman"/>
          <w:sz w:val="24"/>
          <w:szCs w:val="24"/>
        </w:rPr>
        <w:t>Other celebrations were more overtly political, however</w:t>
      </w:r>
      <w:r w:rsidR="008262D3">
        <w:rPr>
          <w:rFonts w:ascii="Times New Roman" w:hAnsi="Times New Roman" w:cs="Times New Roman"/>
          <w:sz w:val="24"/>
          <w:szCs w:val="24"/>
        </w:rPr>
        <w:t xml:space="preserve">.  Portsmouth’s </w:t>
      </w:r>
      <w:r w:rsidR="00904B5A">
        <w:rPr>
          <w:rFonts w:ascii="Times New Roman" w:hAnsi="Times New Roman" w:cs="Times New Roman"/>
          <w:sz w:val="24"/>
          <w:szCs w:val="24"/>
        </w:rPr>
        <w:t>principal inhabitants</w:t>
      </w:r>
      <w:r w:rsidR="008262D3">
        <w:rPr>
          <w:rFonts w:ascii="Times New Roman" w:hAnsi="Times New Roman" w:cs="Times New Roman"/>
          <w:sz w:val="24"/>
          <w:szCs w:val="24"/>
        </w:rPr>
        <w:t xml:space="preserve"> </w:t>
      </w:r>
      <w:r w:rsidR="00904B5A">
        <w:rPr>
          <w:rFonts w:ascii="Times New Roman" w:hAnsi="Times New Roman" w:cs="Times New Roman"/>
          <w:sz w:val="24"/>
          <w:szCs w:val="24"/>
        </w:rPr>
        <w:t>carri</w:t>
      </w:r>
      <w:r>
        <w:rPr>
          <w:rFonts w:ascii="Times New Roman" w:hAnsi="Times New Roman" w:cs="Times New Roman"/>
          <w:sz w:val="24"/>
          <w:szCs w:val="24"/>
        </w:rPr>
        <w:t>ed</w:t>
      </w:r>
      <w:r w:rsidR="00904B5A">
        <w:rPr>
          <w:rFonts w:ascii="Times New Roman" w:hAnsi="Times New Roman" w:cs="Times New Roman"/>
          <w:sz w:val="24"/>
          <w:szCs w:val="24"/>
        </w:rPr>
        <w:t xml:space="preserve"> effigies of the Pope and Pretender </w:t>
      </w:r>
      <w:r>
        <w:rPr>
          <w:rFonts w:ascii="Times New Roman" w:hAnsi="Times New Roman" w:cs="Times New Roman"/>
          <w:sz w:val="24"/>
          <w:szCs w:val="24"/>
        </w:rPr>
        <w:t xml:space="preserve">through the </w:t>
      </w:r>
      <w:r w:rsidR="00C56880">
        <w:rPr>
          <w:rFonts w:ascii="Times New Roman" w:hAnsi="Times New Roman" w:cs="Times New Roman"/>
          <w:sz w:val="24"/>
          <w:szCs w:val="24"/>
        </w:rPr>
        <w:t>streets</w:t>
      </w:r>
      <w:r>
        <w:rPr>
          <w:rFonts w:ascii="Times New Roman" w:hAnsi="Times New Roman" w:cs="Times New Roman"/>
          <w:sz w:val="24"/>
          <w:szCs w:val="24"/>
        </w:rPr>
        <w:t xml:space="preserve"> along</w:t>
      </w:r>
      <w:r w:rsidR="00774974">
        <w:rPr>
          <w:rFonts w:ascii="Times New Roman" w:hAnsi="Times New Roman" w:cs="Times New Roman"/>
          <w:sz w:val="24"/>
          <w:szCs w:val="24"/>
        </w:rPr>
        <w:t>side</w:t>
      </w:r>
      <w:r>
        <w:rPr>
          <w:rFonts w:ascii="Times New Roman" w:hAnsi="Times New Roman" w:cs="Times New Roman"/>
          <w:sz w:val="24"/>
          <w:szCs w:val="24"/>
        </w:rPr>
        <w:t xml:space="preserve"> </w:t>
      </w:r>
      <w:r w:rsidR="00904B5A">
        <w:rPr>
          <w:rFonts w:ascii="Times New Roman" w:hAnsi="Times New Roman" w:cs="Times New Roman"/>
          <w:sz w:val="24"/>
          <w:szCs w:val="24"/>
        </w:rPr>
        <w:t xml:space="preserve">banners proclaiming </w:t>
      </w:r>
      <w:r w:rsidR="00334C1B" w:rsidRPr="00904B5A">
        <w:rPr>
          <w:rFonts w:ascii="Times New Roman" w:hAnsi="Times New Roman" w:cs="Times New Roman"/>
          <w:sz w:val="24"/>
          <w:szCs w:val="24"/>
        </w:rPr>
        <w:t>“</w:t>
      </w:r>
      <w:r w:rsidR="00152791">
        <w:rPr>
          <w:rFonts w:ascii="Times New Roman" w:hAnsi="Times New Roman" w:cs="Times New Roman"/>
          <w:sz w:val="24"/>
          <w:szCs w:val="24"/>
        </w:rPr>
        <w:t>God Preserve King George &amp;</w:t>
      </w:r>
      <w:r w:rsidR="00734407" w:rsidRPr="00904B5A">
        <w:rPr>
          <w:rFonts w:ascii="Times New Roman" w:hAnsi="Times New Roman" w:cs="Times New Roman"/>
          <w:sz w:val="24"/>
          <w:szCs w:val="24"/>
        </w:rPr>
        <w:t xml:space="preserve"> the Church of England</w:t>
      </w:r>
      <w:r w:rsidR="00334C1B" w:rsidRPr="00904B5A">
        <w:rPr>
          <w:rFonts w:ascii="Times New Roman" w:hAnsi="Times New Roman" w:cs="Times New Roman"/>
          <w:sz w:val="24"/>
          <w:szCs w:val="24"/>
        </w:rPr>
        <w:t>”</w:t>
      </w:r>
      <w:r w:rsidR="00904B5A">
        <w:rPr>
          <w:rFonts w:ascii="Times New Roman" w:hAnsi="Times New Roman" w:cs="Times New Roman"/>
          <w:sz w:val="24"/>
          <w:szCs w:val="24"/>
        </w:rPr>
        <w:t xml:space="preserve"> and </w:t>
      </w:r>
      <w:r w:rsidR="00334C1B" w:rsidRPr="00904B5A">
        <w:rPr>
          <w:rFonts w:ascii="Times New Roman" w:hAnsi="Times New Roman" w:cs="Times New Roman"/>
          <w:sz w:val="24"/>
          <w:szCs w:val="24"/>
        </w:rPr>
        <w:t>“</w:t>
      </w:r>
      <w:r w:rsidR="00734407" w:rsidRPr="00904B5A">
        <w:rPr>
          <w:rFonts w:ascii="Times New Roman" w:hAnsi="Times New Roman" w:cs="Times New Roman"/>
          <w:sz w:val="24"/>
          <w:szCs w:val="24"/>
        </w:rPr>
        <w:t>No Pope, No Pretender</w:t>
      </w:r>
      <w:r w:rsidR="005752A1">
        <w:rPr>
          <w:rFonts w:ascii="Times New Roman" w:hAnsi="Times New Roman" w:cs="Times New Roman"/>
          <w:sz w:val="24"/>
          <w:szCs w:val="24"/>
        </w:rPr>
        <w:t>”</w:t>
      </w:r>
      <w:r w:rsidR="008262D3">
        <w:rPr>
          <w:rFonts w:ascii="Times New Roman" w:hAnsi="Times New Roman" w:cs="Times New Roman"/>
          <w:sz w:val="24"/>
          <w:szCs w:val="24"/>
        </w:rPr>
        <w:t xml:space="preserve"> before fixing them </w:t>
      </w:r>
      <w:r w:rsidR="002025D3">
        <w:rPr>
          <w:rFonts w:ascii="Times New Roman" w:hAnsi="Times New Roman" w:cs="Times New Roman"/>
          <w:sz w:val="24"/>
          <w:szCs w:val="24"/>
        </w:rPr>
        <w:t xml:space="preserve">atop </w:t>
      </w:r>
      <w:r w:rsidR="008262D3">
        <w:rPr>
          <w:rFonts w:ascii="Times New Roman" w:hAnsi="Times New Roman" w:cs="Times New Roman"/>
          <w:sz w:val="24"/>
          <w:szCs w:val="24"/>
        </w:rPr>
        <w:t xml:space="preserve">a large bonfire: </w:t>
      </w:r>
      <w:r w:rsidR="00734407" w:rsidRPr="00334C1B">
        <w:rPr>
          <w:rFonts w:ascii="Times New Roman" w:hAnsi="Times New Roman" w:cs="Times New Roman"/>
          <w:i/>
          <w:sz w:val="24"/>
          <w:szCs w:val="24"/>
        </w:rPr>
        <w:t>and several Squibs and Rockets being very artificially put in the inside of the Figures, as soon as the Fire catch’d hold of them they went off, to the g</w:t>
      </w:r>
      <w:r w:rsidR="00334C1B">
        <w:rPr>
          <w:rFonts w:ascii="Times New Roman" w:hAnsi="Times New Roman" w:cs="Times New Roman"/>
          <w:i/>
          <w:sz w:val="24"/>
          <w:szCs w:val="24"/>
        </w:rPr>
        <w:t>reat Diversion of the Company…</w:t>
      </w:r>
      <w:r w:rsidR="000239D2">
        <w:rPr>
          <w:rFonts w:ascii="Times New Roman" w:hAnsi="Times New Roman" w:cs="Times New Roman"/>
          <w:sz w:val="24"/>
          <w:szCs w:val="24"/>
        </w:rPr>
        <w:t xml:space="preserve"> (Ibid)</w:t>
      </w:r>
    </w:p>
    <w:p w:rsidR="00C94DA2" w:rsidRDefault="00C94DA2" w:rsidP="000239D2">
      <w:pPr>
        <w:jc w:val="both"/>
        <w:rPr>
          <w:rFonts w:ascii="Times New Roman" w:hAnsi="Times New Roman" w:cs="Times New Roman"/>
          <w:sz w:val="24"/>
          <w:szCs w:val="24"/>
        </w:rPr>
      </w:pPr>
    </w:p>
    <w:p w:rsidR="00B44DBC" w:rsidRDefault="002C3072" w:rsidP="00C94DA2">
      <w:pPr>
        <w:jc w:val="both"/>
        <w:rPr>
          <w:rFonts w:ascii="Times New Roman" w:hAnsi="Times New Roman" w:cs="Times New Roman"/>
          <w:sz w:val="24"/>
          <w:szCs w:val="24"/>
        </w:rPr>
      </w:pPr>
      <w:r>
        <w:rPr>
          <w:rFonts w:ascii="Times New Roman" w:hAnsi="Times New Roman" w:cs="Times New Roman"/>
          <w:sz w:val="24"/>
          <w:szCs w:val="24"/>
        </w:rPr>
        <w:t xml:space="preserve">Over the next century, </w:t>
      </w:r>
      <w:r w:rsidR="0080596B">
        <w:rPr>
          <w:rFonts w:ascii="Times New Roman" w:hAnsi="Times New Roman" w:cs="Times New Roman"/>
          <w:sz w:val="24"/>
          <w:szCs w:val="24"/>
        </w:rPr>
        <w:t xml:space="preserve">Georgian Britain would undergo a transformation.  </w:t>
      </w:r>
      <w:r w:rsidR="008644BF">
        <w:rPr>
          <w:rFonts w:ascii="Times New Roman" w:hAnsi="Times New Roman" w:cs="Times New Roman"/>
          <w:sz w:val="24"/>
          <w:szCs w:val="24"/>
        </w:rPr>
        <w:t xml:space="preserve">The population nearly </w:t>
      </w:r>
      <w:r w:rsidR="009F224E">
        <w:rPr>
          <w:rFonts w:ascii="Times New Roman" w:hAnsi="Times New Roman" w:cs="Times New Roman"/>
          <w:sz w:val="24"/>
          <w:szCs w:val="24"/>
        </w:rPr>
        <w:t xml:space="preserve">doubled, reaching </w:t>
      </w:r>
      <w:r w:rsidR="008644BF">
        <w:rPr>
          <w:rFonts w:ascii="Times New Roman" w:hAnsi="Times New Roman" w:cs="Times New Roman"/>
          <w:sz w:val="24"/>
          <w:szCs w:val="24"/>
        </w:rPr>
        <w:t xml:space="preserve">9M by 1800.  And the landscape became </w:t>
      </w:r>
      <w:r w:rsidR="0009188E">
        <w:rPr>
          <w:rFonts w:ascii="Times New Roman" w:hAnsi="Times New Roman" w:cs="Times New Roman"/>
          <w:sz w:val="24"/>
          <w:szCs w:val="24"/>
        </w:rPr>
        <w:t xml:space="preserve">increasingly </w:t>
      </w:r>
      <w:r w:rsidR="008644BF">
        <w:rPr>
          <w:rFonts w:ascii="Times New Roman" w:hAnsi="Times New Roman" w:cs="Times New Roman"/>
          <w:sz w:val="24"/>
          <w:szCs w:val="24"/>
        </w:rPr>
        <w:t xml:space="preserve">urban </w:t>
      </w:r>
      <w:r w:rsidR="0009188E">
        <w:rPr>
          <w:rFonts w:ascii="Times New Roman" w:hAnsi="Times New Roman" w:cs="Times New Roman"/>
          <w:sz w:val="24"/>
          <w:szCs w:val="24"/>
        </w:rPr>
        <w:t>as towns and cities flourished</w:t>
      </w:r>
      <w:r w:rsidR="008644BF">
        <w:rPr>
          <w:rFonts w:ascii="Times New Roman" w:hAnsi="Times New Roman" w:cs="Times New Roman"/>
          <w:sz w:val="24"/>
          <w:szCs w:val="24"/>
        </w:rPr>
        <w:t xml:space="preserve">.  </w:t>
      </w:r>
      <w:r w:rsidR="0009188E">
        <w:rPr>
          <w:rFonts w:ascii="Times New Roman" w:hAnsi="Times New Roman" w:cs="Times New Roman"/>
          <w:sz w:val="24"/>
          <w:szCs w:val="24"/>
        </w:rPr>
        <w:t xml:space="preserve">It was an era </w:t>
      </w:r>
      <w:r w:rsidR="009F224E">
        <w:rPr>
          <w:rFonts w:ascii="Times New Roman" w:hAnsi="Times New Roman" w:cs="Times New Roman"/>
          <w:sz w:val="24"/>
          <w:szCs w:val="24"/>
        </w:rPr>
        <w:t xml:space="preserve">too </w:t>
      </w:r>
      <w:r w:rsidR="0009188E">
        <w:rPr>
          <w:rFonts w:ascii="Times New Roman" w:hAnsi="Times New Roman" w:cs="Times New Roman"/>
          <w:sz w:val="24"/>
          <w:szCs w:val="24"/>
        </w:rPr>
        <w:t xml:space="preserve">marked by </w:t>
      </w:r>
      <w:r w:rsidR="002D3471">
        <w:rPr>
          <w:rFonts w:ascii="Times New Roman" w:hAnsi="Times New Roman" w:cs="Times New Roman"/>
          <w:sz w:val="24"/>
          <w:szCs w:val="24"/>
        </w:rPr>
        <w:t>great advances</w:t>
      </w:r>
      <w:r w:rsidR="00C56880">
        <w:rPr>
          <w:rFonts w:ascii="Times New Roman" w:hAnsi="Times New Roman" w:cs="Times New Roman"/>
          <w:sz w:val="24"/>
          <w:szCs w:val="24"/>
        </w:rPr>
        <w:t xml:space="preserve"> in technology and infrastructure</w:t>
      </w:r>
      <w:r w:rsidR="009F224E">
        <w:rPr>
          <w:rFonts w:ascii="Times New Roman" w:hAnsi="Times New Roman" w:cs="Times New Roman"/>
          <w:sz w:val="24"/>
          <w:szCs w:val="24"/>
        </w:rPr>
        <w:t>, culture and science</w:t>
      </w:r>
      <w:r w:rsidR="00C56880">
        <w:rPr>
          <w:rFonts w:ascii="Times New Roman" w:hAnsi="Times New Roman" w:cs="Times New Roman"/>
          <w:sz w:val="24"/>
          <w:szCs w:val="24"/>
        </w:rPr>
        <w:t>:</w:t>
      </w:r>
      <w:r>
        <w:rPr>
          <w:rFonts w:ascii="Times New Roman" w:hAnsi="Times New Roman" w:cs="Times New Roman"/>
          <w:sz w:val="24"/>
          <w:szCs w:val="24"/>
        </w:rPr>
        <w:t xml:space="preserve"> </w:t>
      </w:r>
      <w:r w:rsidR="009B1530">
        <w:rPr>
          <w:rFonts w:ascii="Times New Roman" w:hAnsi="Times New Roman" w:cs="Times New Roman"/>
          <w:sz w:val="24"/>
          <w:szCs w:val="24"/>
        </w:rPr>
        <w:t>crop rotation</w:t>
      </w:r>
      <w:r w:rsidR="00C56880">
        <w:rPr>
          <w:rFonts w:ascii="Times New Roman" w:hAnsi="Times New Roman" w:cs="Times New Roman"/>
          <w:sz w:val="24"/>
          <w:szCs w:val="24"/>
        </w:rPr>
        <w:t>, s</w:t>
      </w:r>
      <w:r w:rsidR="002D3471">
        <w:rPr>
          <w:rFonts w:ascii="Times New Roman" w:hAnsi="Times New Roman" w:cs="Times New Roman"/>
          <w:sz w:val="24"/>
          <w:szCs w:val="24"/>
        </w:rPr>
        <w:t>team power</w:t>
      </w:r>
      <w:r w:rsidR="00C56880">
        <w:rPr>
          <w:rFonts w:ascii="Times New Roman" w:hAnsi="Times New Roman" w:cs="Times New Roman"/>
          <w:sz w:val="24"/>
          <w:szCs w:val="24"/>
        </w:rPr>
        <w:t xml:space="preserve">, </w:t>
      </w:r>
      <w:r w:rsidR="00294C6B">
        <w:rPr>
          <w:rFonts w:ascii="Times New Roman" w:hAnsi="Times New Roman" w:cs="Times New Roman"/>
          <w:sz w:val="24"/>
          <w:szCs w:val="24"/>
        </w:rPr>
        <w:t>canals</w:t>
      </w:r>
      <w:r w:rsidR="009F224E">
        <w:rPr>
          <w:rFonts w:ascii="Times New Roman" w:hAnsi="Times New Roman" w:cs="Times New Roman"/>
          <w:sz w:val="24"/>
          <w:szCs w:val="24"/>
        </w:rPr>
        <w:t>,</w:t>
      </w:r>
      <w:r w:rsidR="00C56880">
        <w:rPr>
          <w:rFonts w:ascii="Times New Roman" w:hAnsi="Times New Roman" w:cs="Times New Roman"/>
          <w:sz w:val="24"/>
          <w:szCs w:val="24"/>
        </w:rPr>
        <w:t xml:space="preserve"> turnpike roads</w:t>
      </w:r>
      <w:r w:rsidR="009F224E">
        <w:rPr>
          <w:rFonts w:ascii="Times New Roman" w:hAnsi="Times New Roman" w:cs="Times New Roman"/>
          <w:sz w:val="24"/>
          <w:szCs w:val="24"/>
        </w:rPr>
        <w:t xml:space="preserve">, picture </w:t>
      </w:r>
      <w:r w:rsidR="009126E7">
        <w:rPr>
          <w:rFonts w:ascii="Times New Roman" w:hAnsi="Times New Roman" w:cs="Times New Roman"/>
          <w:sz w:val="24"/>
          <w:szCs w:val="24"/>
        </w:rPr>
        <w:t>galleries, museums</w:t>
      </w:r>
      <w:r w:rsidR="009F224E">
        <w:rPr>
          <w:rFonts w:ascii="Times New Roman" w:hAnsi="Times New Roman" w:cs="Times New Roman"/>
          <w:sz w:val="24"/>
          <w:szCs w:val="24"/>
        </w:rPr>
        <w:t xml:space="preserve"> and novels </w:t>
      </w:r>
      <w:r w:rsidR="009126E7">
        <w:rPr>
          <w:rFonts w:ascii="Times New Roman" w:hAnsi="Times New Roman" w:cs="Times New Roman"/>
          <w:sz w:val="24"/>
          <w:szCs w:val="24"/>
        </w:rPr>
        <w:t xml:space="preserve">all </w:t>
      </w:r>
      <w:r w:rsidR="009F224E">
        <w:rPr>
          <w:rFonts w:ascii="Times New Roman" w:hAnsi="Times New Roman" w:cs="Times New Roman"/>
          <w:sz w:val="24"/>
          <w:szCs w:val="24"/>
        </w:rPr>
        <w:t xml:space="preserve">emerged or </w:t>
      </w:r>
      <w:r w:rsidR="009126E7">
        <w:rPr>
          <w:rFonts w:ascii="Times New Roman" w:hAnsi="Times New Roman" w:cs="Times New Roman"/>
          <w:sz w:val="24"/>
          <w:szCs w:val="24"/>
        </w:rPr>
        <w:t xml:space="preserve">evolved during this time. </w:t>
      </w:r>
      <w:r w:rsidR="0023138E">
        <w:rPr>
          <w:rFonts w:ascii="Times New Roman" w:hAnsi="Times New Roman" w:cs="Times New Roman"/>
          <w:sz w:val="24"/>
          <w:szCs w:val="24"/>
        </w:rPr>
        <w:t>T</w:t>
      </w:r>
      <w:bookmarkStart w:id="0" w:name="_GoBack"/>
      <w:bookmarkEnd w:id="0"/>
      <w:r w:rsidR="0023138E">
        <w:rPr>
          <w:rFonts w:ascii="Times New Roman" w:hAnsi="Times New Roman" w:cs="Times New Roman"/>
          <w:sz w:val="24"/>
          <w:szCs w:val="24"/>
        </w:rPr>
        <w:t xml:space="preserve">his </w:t>
      </w:r>
      <w:r w:rsidR="009126E7">
        <w:rPr>
          <w:rFonts w:ascii="Times New Roman" w:hAnsi="Times New Roman" w:cs="Times New Roman"/>
          <w:sz w:val="24"/>
          <w:szCs w:val="24"/>
        </w:rPr>
        <w:t>in turn hel</w:t>
      </w:r>
      <w:r w:rsidR="00904B5A">
        <w:rPr>
          <w:rFonts w:ascii="Times New Roman" w:hAnsi="Times New Roman" w:cs="Times New Roman"/>
          <w:sz w:val="24"/>
          <w:szCs w:val="24"/>
        </w:rPr>
        <w:t>ped fuel</w:t>
      </w:r>
      <w:r w:rsidR="003C21B8">
        <w:rPr>
          <w:rFonts w:ascii="Times New Roman" w:hAnsi="Times New Roman" w:cs="Times New Roman"/>
          <w:sz w:val="24"/>
          <w:szCs w:val="24"/>
        </w:rPr>
        <w:t xml:space="preserve"> </w:t>
      </w:r>
      <w:r w:rsidR="002D3471">
        <w:rPr>
          <w:rFonts w:ascii="Times New Roman" w:hAnsi="Times New Roman" w:cs="Times New Roman"/>
          <w:sz w:val="24"/>
          <w:szCs w:val="24"/>
        </w:rPr>
        <w:t xml:space="preserve">a new phenomenon: mass consumerism.  For the first time, </w:t>
      </w:r>
      <w:r w:rsidR="0009188E">
        <w:rPr>
          <w:rFonts w:ascii="Times New Roman" w:hAnsi="Times New Roman" w:cs="Times New Roman"/>
          <w:sz w:val="24"/>
          <w:szCs w:val="24"/>
        </w:rPr>
        <w:t xml:space="preserve">large </w:t>
      </w:r>
      <w:r w:rsidR="002D3471">
        <w:rPr>
          <w:rFonts w:ascii="Times New Roman" w:hAnsi="Times New Roman" w:cs="Times New Roman"/>
          <w:sz w:val="24"/>
          <w:szCs w:val="24"/>
        </w:rPr>
        <w:t>qua</w:t>
      </w:r>
      <w:r w:rsidR="00993B82">
        <w:rPr>
          <w:rFonts w:ascii="Times New Roman" w:hAnsi="Times New Roman" w:cs="Times New Roman"/>
          <w:sz w:val="24"/>
          <w:szCs w:val="24"/>
        </w:rPr>
        <w:t xml:space="preserve">ntities of affordable goods </w:t>
      </w:r>
      <w:r w:rsidR="00CD01A8">
        <w:rPr>
          <w:rFonts w:ascii="Times New Roman" w:hAnsi="Times New Roman" w:cs="Times New Roman"/>
          <w:sz w:val="24"/>
          <w:szCs w:val="24"/>
        </w:rPr>
        <w:t>came</w:t>
      </w:r>
      <w:r w:rsidR="002D3471">
        <w:rPr>
          <w:rFonts w:ascii="Times New Roman" w:hAnsi="Times New Roman" w:cs="Times New Roman"/>
          <w:sz w:val="24"/>
          <w:szCs w:val="24"/>
        </w:rPr>
        <w:t xml:space="preserve"> within the grasp of</w:t>
      </w:r>
      <w:r w:rsidR="003C21B8">
        <w:rPr>
          <w:rFonts w:ascii="Times New Roman" w:hAnsi="Times New Roman" w:cs="Times New Roman"/>
          <w:sz w:val="24"/>
          <w:szCs w:val="24"/>
        </w:rPr>
        <w:t xml:space="preserve"> millions.  Shopping became a </w:t>
      </w:r>
      <w:r w:rsidR="00106541">
        <w:rPr>
          <w:rFonts w:ascii="Times New Roman" w:hAnsi="Times New Roman" w:cs="Times New Roman"/>
          <w:sz w:val="24"/>
          <w:szCs w:val="24"/>
        </w:rPr>
        <w:t xml:space="preserve">popular pastime and </w:t>
      </w:r>
      <w:r w:rsidR="00CC2318">
        <w:rPr>
          <w:rFonts w:ascii="Times New Roman" w:hAnsi="Times New Roman" w:cs="Times New Roman"/>
          <w:sz w:val="24"/>
          <w:szCs w:val="24"/>
        </w:rPr>
        <w:t>some familiar sounding</w:t>
      </w:r>
      <w:r w:rsidR="00106541">
        <w:rPr>
          <w:rFonts w:ascii="Times New Roman" w:hAnsi="Times New Roman" w:cs="Times New Roman"/>
          <w:sz w:val="24"/>
          <w:szCs w:val="24"/>
        </w:rPr>
        <w:t xml:space="preserve"> brands</w:t>
      </w:r>
      <w:r w:rsidR="008644BF">
        <w:rPr>
          <w:rFonts w:ascii="Times New Roman" w:hAnsi="Times New Roman" w:cs="Times New Roman"/>
          <w:sz w:val="24"/>
          <w:szCs w:val="24"/>
        </w:rPr>
        <w:t xml:space="preserve"> began to </w:t>
      </w:r>
      <w:r w:rsidR="009A40E6">
        <w:rPr>
          <w:rFonts w:ascii="Times New Roman" w:hAnsi="Times New Roman" w:cs="Times New Roman"/>
          <w:sz w:val="24"/>
          <w:szCs w:val="24"/>
        </w:rPr>
        <w:t>appear</w:t>
      </w:r>
      <w:r w:rsidR="008644BF">
        <w:rPr>
          <w:rFonts w:ascii="Times New Roman" w:hAnsi="Times New Roman" w:cs="Times New Roman"/>
          <w:sz w:val="24"/>
          <w:szCs w:val="24"/>
        </w:rPr>
        <w:t xml:space="preserve">, </w:t>
      </w:r>
      <w:r w:rsidR="0009188E">
        <w:rPr>
          <w:rFonts w:ascii="Times New Roman" w:hAnsi="Times New Roman" w:cs="Times New Roman"/>
          <w:sz w:val="24"/>
          <w:szCs w:val="24"/>
        </w:rPr>
        <w:t xml:space="preserve">among them </w:t>
      </w:r>
      <w:r w:rsidR="00106541">
        <w:rPr>
          <w:rFonts w:ascii="Times New Roman" w:hAnsi="Times New Roman" w:cs="Times New Roman"/>
          <w:sz w:val="24"/>
          <w:szCs w:val="24"/>
        </w:rPr>
        <w:t>Chippendale</w:t>
      </w:r>
      <w:r w:rsidR="00294C6B">
        <w:rPr>
          <w:rFonts w:ascii="Times New Roman" w:hAnsi="Times New Roman" w:cs="Times New Roman"/>
          <w:sz w:val="24"/>
          <w:szCs w:val="24"/>
        </w:rPr>
        <w:t xml:space="preserve"> </w:t>
      </w:r>
      <w:r w:rsidR="008644BF">
        <w:rPr>
          <w:rFonts w:ascii="Times New Roman" w:hAnsi="Times New Roman" w:cs="Times New Roman"/>
          <w:sz w:val="24"/>
          <w:szCs w:val="24"/>
        </w:rPr>
        <w:t>(</w:t>
      </w:r>
      <w:r w:rsidR="00294C6B">
        <w:rPr>
          <w:rFonts w:ascii="Times New Roman" w:hAnsi="Times New Roman" w:cs="Times New Roman"/>
          <w:sz w:val="24"/>
          <w:szCs w:val="24"/>
        </w:rPr>
        <w:t>furniture</w:t>
      </w:r>
      <w:r w:rsidR="008644BF">
        <w:rPr>
          <w:rFonts w:ascii="Times New Roman" w:hAnsi="Times New Roman" w:cs="Times New Roman"/>
          <w:sz w:val="24"/>
          <w:szCs w:val="24"/>
        </w:rPr>
        <w:t>)</w:t>
      </w:r>
      <w:r w:rsidR="00106541">
        <w:rPr>
          <w:rFonts w:ascii="Times New Roman" w:hAnsi="Times New Roman" w:cs="Times New Roman"/>
          <w:sz w:val="24"/>
          <w:szCs w:val="24"/>
        </w:rPr>
        <w:t xml:space="preserve">, Wedgwood </w:t>
      </w:r>
      <w:r w:rsidR="008644BF">
        <w:rPr>
          <w:rFonts w:ascii="Times New Roman" w:hAnsi="Times New Roman" w:cs="Times New Roman"/>
          <w:sz w:val="24"/>
          <w:szCs w:val="24"/>
        </w:rPr>
        <w:t>(</w:t>
      </w:r>
      <w:r w:rsidR="00294C6B">
        <w:rPr>
          <w:rFonts w:ascii="Times New Roman" w:hAnsi="Times New Roman" w:cs="Times New Roman"/>
          <w:sz w:val="24"/>
          <w:szCs w:val="24"/>
        </w:rPr>
        <w:t>china</w:t>
      </w:r>
      <w:r w:rsidR="008644BF">
        <w:rPr>
          <w:rFonts w:ascii="Times New Roman" w:hAnsi="Times New Roman" w:cs="Times New Roman"/>
          <w:sz w:val="24"/>
          <w:szCs w:val="24"/>
        </w:rPr>
        <w:t>)</w:t>
      </w:r>
      <w:r w:rsidR="00294C6B">
        <w:rPr>
          <w:rFonts w:ascii="Times New Roman" w:hAnsi="Times New Roman" w:cs="Times New Roman"/>
          <w:sz w:val="24"/>
          <w:szCs w:val="24"/>
        </w:rPr>
        <w:t xml:space="preserve"> </w:t>
      </w:r>
      <w:r w:rsidR="00106541">
        <w:rPr>
          <w:rFonts w:ascii="Times New Roman" w:hAnsi="Times New Roman" w:cs="Times New Roman"/>
          <w:sz w:val="24"/>
          <w:szCs w:val="24"/>
        </w:rPr>
        <w:t>and Colman’s</w:t>
      </w:r>
      <w:r w:rsidR="00294C6B">
        <w:rPr>
          <w:rFonts w:ascii="Times New Roman" w:hAnsi="Times New Roman" w:cs="Times New Roman"/>
          <w:sz w:val="24"/>
          <w:szCs w:val="24"/>
        </w:rPr>
        <w:t xml:space="preserve"> </w:t>
      </w:r>
      <w:r w:rsidR="008644BF">
        <w:rPr>
          <w:rFonts w:ascii="Times New Roman" w:hAnsi="Times New Roman" w:cs="Times New Roman"/>
          <w:sz w:val="24"/>
          <w:szCs w:val="24"/>
        </w:rPr>
        <w:t>(</w:t>
      </w:r>
      <w:r w:rsidR="00294C6B">
        <w:rPr>
          <w:rFonts w:ascii="Times New Roman" w:hAnsi="Times New Roman" w:cs="Times New Roman"/>
          <w:sz w:val="24"/>
          <w:szCs w:val="24"/>
        </w:rPr>
        <w:t>mustard</w:t>
      </w:r>
      <w:r w:rsidR="008644BF">
        <w:rPr>
          <w:rFonts w:ascii="Times New Roman" w:hAnsi="Times New Roman" w:cs="Times New Roman"/>
          <w:sz w:val="24"/>
          <w:szCs w:val="24"/>
        </w:rPr>
        <w:t>)</w:t>
      </w:r>
      <w:r w:rsidR="00106541">
        <w:rPr>
          <w:rFonts w:ascii="Times New Roman" w:hAnsi="Times New Roman" w:cs="Times New Roman"/>
          <w:sz w:val="24"/>
          <w:szCs w:val="24"/>
        </w:rPr>
        <w:t xml:space="preserve">.  </w:t>
      </w:r>
      <w:r w:rsidR="009B1530">
        <w:rPr>
          <w:rFonts w:ascii="Times New Roman" w:hAnsi="Times New Roman" w:cs="Times New Roman"/>
          <w:sz w:val="24"/>
          <w:szCs w:val="24"/>
        </w:rPr>
        <w:t>Finance too</w:t>
      </w:r>
      <w:r w:rsidR="00B44DBC">
        <w:rPr>
          <w:rFonts w:ascii="Times New Roman" w:hAnsi="Times New Roman" w:cs="Times New Roman"/>
          <w:sz w:val="24"/>
          <w:szCs w:val="24"/>
        </w:rPr>
        <w:t xml:space="preserve"> </w:t>
      </w:r>
      <w:r w:rsidR="00C56880">
        <w:rPr>
          <w:rFonts w:ascii="Times New Roman" w:hAnsi="Times New Roman" w:cs="Times New Roman"/>
          <w:sz w:val="24"/>
          <w:szCs w:val="24"/>
        </w:rPr>
        <w:t>acquired new levels of sophistication</w:t>
      </w:r>
      <w:r w:rsidR="00B44DBC">
        <w:rPr>
          <w:rFonts w:ascii="Times New Roman" w:hAnsi="Times New Roman" w:cs="Times New Roman"/>
          <w:sz w:val="24"/>
          <w:szCs w:val="24"/>
        </w:rPr>
        <w:t xml:space="preserve">.  </w:t>
      </w:r>
      <w:r w:rsidR="00A31389">
        <w:rPr>
          <w:rFonts w:ascii="Times New Roman" w:hAnsi="Times New Roman" w:cs="Times New Roman"/>
          <w:sz w:val="24"/>
          <w:szCs w:val="24"/>
        </w:rPr>
        <w:t>Banks sprang up all over the country</w:t>
      </w:r>
      <w:r w:rsidR="00CD01A8">
        <w:rPr>
          <w:rFonts w:ascii="Times New Roman" w:hAnsi="Times New Roman" w:cs="Times New Roman"/>
          <w:sz w:val="24"/>
          <w:szCs w:val="24"/>
        </w:rPr>
        <w:t>,</w:t>
      </w:r>
      <w:r w:rsidR="00CC2318">
        <w:rPr>
          <w:rFonts w:ascii="Times New Roman" w:hAnsi="Times New Roman" w:cs="Times New Roman"/>
          <w:sz w:val="24"/>
          <w:szCs w:val="24"/>
        </w:rPr>
        <w:t xml:space="preserve"> credit </w:t>
      </w:r>
      <w:r w:rsidR="00C56880">
        <w:rPr>
          <w:rFonts w:ascii="Times New Roman" w:hAnsi="Times New Roman" w:cs="Times New Roman"/>
          <w:sz w:val="24"/>
          <w:szCs w:val="24"/>
        </w:rPr>
        <w:t>became</w:t>
      </w:r>
      <w:r w:rsidR="00CC2318">
        <w:rPr>
          <w:rFonts w:ascii="Times New Roman" w:hAnsi="Times New Roman" w:cs="Times New Roman"/>
          <w:sz w:val="24"/>
          <w:szCs w:val="24"/>
        </w:rPr>
        <w:t xml:space="preserve"> more </w:t>
      </w:r>
      <w:r w:rsidR="005752A1">
        <w:rPr>
          <w:rFonts w:ascii="Times New Roman" w:hAnsi="Times New Roman" w:cs="Times New Roman"/>
          <w:sz w:val="24"/>
          <w:szCs w:val="24"/>
        </w:rPr>
        <w:t>widel</w:t>
      </w:r>
      <w:r w:rsidR="00CC2318">
        <w:rPr>
          <w:rFonts w:ascii="Times New Roman" w:hAnsi="Times New Roman" w:cs="Times New Roman"/>
          <w:sz w:val="24"/>
          <w:szCs w:val="24"/>
        </w:rPr>
        <w:t>y available</w:t>
      </w:r>
      <w:r w:rsidR="00CD01A8">
        <w:rPr>
          <w:rFonts w:ascii="Times New Roman" w:hAnsi="Times New Roman" w:cs="Times New Roman"/>
          <w:sz w:val="24"/>
          <w:szCs w:val="24"/>
        </w:rPr>
        <w:t xml:space="preserve"> and</w:t>
      </w:r>
      <w:r w:rsidR="009A40E6">
        <w:rPr>
          <w:rFonts w:ascii="Times New Roman" w:hAnsi="Times New Roman" w:cs="Times New Roman"/>
          <w:sz w:val="24"/>
          <w:szCs w:val="24"/>
        </w:rPr>
        <w:t xml:space="preserve"> </w:t>
      </w:r>
      <w:r w:rsidR="00D47560">
        <w:rPr>
          <w:rFonts w:ascii="Times New Roman" w:hAnsi="Times New Roman" w:cs="Times New Roman"/>
          <w:sz w:val="24"/>
          <w:szCs w:val="24"/>
        </w:rPr>
        <w:t xml:space="preserve">institutions </w:t>
      </w:r>
      <w:r w:rsidR="009A40E6">
        <w:rPr>
          <w:rFonts w:ascii="Times New Roman" w:hAnsi="Times New Roman" w:cs="Times New Roman"/>
          <w:sz w:val="24"/>
          <w:szCs w:val="24"/>
        </w:rPr>
        <w:t xml:space="preserve">such as The Society of Lloyds and the London Stock Exchange </w:t>
      </w:r>
      <w:r w:rsidR="0009188E">
        <w:rPr>
          <w:rFonts w:ascii="Times New Roman" w:hAnsi="Times New Roman" w:cs="Times New Roman"/>
          <w:sz w:val="24"/>
          <w:szCs w:val="24"/>
        </w:rPr>
        <w:t xml:space="preserve">began </w:t>
      </w:r>
      <w:r w:rsidR="00C56880">
        <w:rPr>
          <w:rFonts w:ascii="Times New Roman" w:hAnsi="Times New Roman" w:cs="Times New Roman"/>
          <w:sz w:val="24"/>
          <w:szCs w:val="24"/>
        </w:rPr>
        <w:t>assum</w:t>
      </w:r>
      <w:r w:rsidR="009A40E6">
        <w:rPr>
          <w:rFonts w:ascii="Times New Roman" w:hAnsi="Times New Roman" w:cs="Times New Roman"/>
          <w:sz w:val="24"/>
          <w:szCs w:val="24"/>
        </w:rPr>
        <w:t>ing</w:t>
      </w:r>
      <w:r w:rsidR="00C56880">
        <w:rPr>
          <w:rFonts w:ascii="Times New Roman" w:hAnsi="Times New Roman" w:cs="Times New Roman"/>
          <w:sz w:val="24"/>
          <w:szCs w:val="24"/>
        </w:rPr>
        <w:t xml:space="preserve"> forms </w:t>
      </w:r>
      <w:r w:rsidR="002B0250">
        <w:rPr>
          <w:rFonts w:ascii="Times New Roman" w:hAnsi="Times New Roman" w:cs="Times New Roman"/>
          <w:sz w:val="24"/>
          <w:szCs w:val="24"/>
        </w:rPr>
        <w:t>familiar to us t</w:t>
      </w:r>
      <w:r w:rsidR="00A31389">
        <w:rPr>
          <w:rFonts w:ascii="Times New Roman" w:hAnsi="Times New Roman" w:cs="Times New Roman"/>
          <w:sz w:val="24"/>
          <w:szCs w:val="24"/>
        </w:rPr>
        <w:t>oday</w:t>
      </w:r>
      <w:r w:rsidR="009A40E6">
        <w:rPr>
          <w:rFonts w:ascii="Times New Roman" w:hAnsi="Times New Roman" w:cs="Times New Roman"/>
          <w:sz w:val="24"/>
          <w:szCs w:val="24"/>
        </w:rPr>
        <w:t>.</w:t>
      </w:r>
    </w:p>
    <w:p w:rsidR="003C21B8" w:rsidRDefault="003C21B8" w:rsidP="00C94DA2">
      <w:pPr>
        <w:jc w:val="both"/>
        <w:rPr>
          <w:rFonts w:ascii="Times New Roman" w:hAnsi="Times New Roman" w:cs="Times New Roman"/>
          <w:sz w:val="24"/>
          <w:szCs w:val="24"/>
        </w:rPr>
      </w:pPr>
    </w:p>
    <w:p w:rsidR="009C1717" w:rsidRDefault="003C21B8" w:rsidP="00EC7600">
      <w:pPr>
        <w:jc w:val="both"/>
        <w:rPr>
          <w:rFonts w:ascii="Times New Roman" w:hAnsi="Times New Roman" w:cs="Times New Roman"/>
          <w:sz w:val="24"/>
          <w:szCs w:val="24"/>
        </w:rPr>
      </w:pPr>
      <w:r>
        <w:rPr>
          <w:rFonts w:ascii="Times New Roman" w:hAnsi="Times New Roman" w:cs="Times New Roman"/>
          <w:sz w:val="24"/>
          <w:szCs w:val="24"/>
        </w:rPr>
        <w:t xml:space="preserve">For Hoare’s Bank too, the Georgian period </w:t>
      </w:r>
      <w:r w:rsidR="00C41564">
        <w:rPr>
          <w:rFonts w:ascii="Times New Roman" w:hAnsi="Times New Roman" w:cs="Times New Roman"/>
          <w:sz w:val="24"/>
          <w:szCs w:val="24"/>
        </w:rPr>
        <w:t>was one of</w:t>
      </w:r>
      <w:r w:rsidR="005752A1">
        <w:rPr>
          <w:rFonts w:ascii="Times New Roman" w:hAnsi="Times New Roman" w:cs="Times New Roman"/>
          <w:sz w:val="24"/>
          <w:szCs w:val="24"/>
        </w:rPr>
        <w:t xml:space="preserve"> </w:t>
      </w:r>
      <w:r>
        <w:rPr>
          <w:rFonts w:ascii="Times New Roman" w:hAnsi="Times New Roman" w:cs="Times New Roman"/>
          <w:sz w:val="24"/>
          <w:szCs w:val="24"/>
        </w:rPr>
        <w:t>change.</w:t>
      </w:r>
      <w:r w:rsidR="005752A1">
        <w:rPr>
          <w:rFonts w:ascii="Times New Roman" w:hAnsi="Times New Roman" w:cs="Times New Roman"/>
          <w:sz w:val="24"/>
          <w:szCs w:val="24"/>
        </w:rPr>
        <w:t xml:space="preserve">  </w:t>
      </w:r>
      <w:r>
        <w:rPr>
          <w:rFonts w:ascii="Times New Roman" w:hAnsi="Times New Roman" w:cs="Times New Roman"/>
          <w:sz w:val="24"/>
          <w:szCs w:val="24"/>
        </w:rPr>
        <w:t>In 1714, the bank’s founder, Sir R</w:t>
      </w:r>
      <w:r w:rsidR="0009188E">
        <w:rPr>
          <w:rFonts w:ascii="Times New Roman" w:hAnsi="Times New Roman" w:cs="Times New Roman"/>
          <w:sz w:val="24"/>
          <w:szCs w:val="24"/>
        </w:rPr>
        <w:t>ichard Hoare</w:t>
      </w:r>
      <w:r w:rsidR="00B44DBC">
        <w:rPr>
          <w:rFonts w:ascii="Times New Roman" w:hAnsi="Times New Roman" w:cs="Times New Roman"/>
          <w:sz w:val="24"/>
          <w:szCs w:val="24"/>
        </w:rPr>
        <w:t>, and his son Henry were operating as goldsmith/bankers in a</w:t>
      </w:r>
      <w:r w:rsidR="00EB2890">
        <w:rPr>
          <w:rFonts w:ascii="Times New Roman" w:hAnsi="Times New Roman" w:cs="Times New Roman"/>
          <w:sz w:val="24"/>
          <w:szCs w:val="24"/>
        </w:rPr>
        <w:t xml:space="preserve"> </w:t>
      </w:r>
      <w:r w:rsidR="005752A1">
        <w:rPr>
          <w:rFonts w:ascii="Times New Roman" w:hAnsi="Times New Roman" w:cs="Times New Roman"/>
          <w:sz w:val="24"/>
          <w:szCs w:val="24"/>
        </w:rPr>
        <w:t xml:space="preserve">small, </w:t>
      </w:r>
      <w:r w:rsidR="009A40E6">
        <w:rPr>
          <w:rFonts w:ascii="Times New Roman" w:hAnsi="Times New Roman" w:cs="Times New Roman"/>
          <w:sz w:val="24"/>
          <w:szCs w:val="24"/>
        </w:rPr>
        <w:t>dark</w:t>
      </w:r>
      <w:r w:rsidR="00B44DBC">
        <w:rPr>
          <w:rFonts w:ascii="Times New Roman" w:hAnsi="Times New Roman" w:cs="Times New Roman"/>
          <w:sz w:val="24"/>
          <w:szCs w:val="24"/>
        </w:rPr>
        <w:t xml:space="preserve"> building, selling plate and jewellery in their shop to the front and using the </w:t>
      </w:r>
      <w:r w:rsidR="00C56880">
        <w:rPr>
          <w:rFonts w:ascii="Times New Roman" w:hAnsi="Times New Roman" w:cs="Times New Roman"/>
          <w:sz w:val="24"/>
          <w:szCs w:val="24"/>
        </w:rPr>
        <w:t xml:space="preserve">back </w:t>
      </w:r>
      <w:r w:rsidR="00B44DBC">
        <w:rPr>
          <w:rFonts w:ascii="Times New Roman" w:hAnsi="Times New Roman" w:cs="Times New Roman"/>
          <w:sz w:val="24"/>
          <w:szCs w:val="24"/>
        </w:rPr>
        <w:t xml:space="preserve">room as a counting house.  </w:t>
      </w:r>
      <w:r w:rsidR="007A22C1">
        <w:rPr>
          <w:rFonts w:ascii="Times New Roman" w:hAnsi="Times New Roman" w:cs="Times New Roman"/>
          <w:sz w:val="24"/>
          <w:szCs w:val="24"/>
        </w:rPr>
        <w:t>But by 1830, Messrs Hoare</w:t>
      </w:r>
      <w:r w:rsidR="00A31389">
        <w:rPr>
          <w:rFonts w:ascii="Times New Roman" w:hAnsi="Times New Roman" w:cs="Times New Roman"/>
          <w:sz w:val="24"/>
          <w:szCs w:val="24"/>
        </w:rPr>
        <w:t xml:space="preserve">’s </w:t>
      </w:r>
      <w:r w:rsidR="00D47560">
        <w:rPr>
          <w:rFonts w:ascii="Times New Roman" w:hAnsi="Times New Roman" w:cs="Times New Roman"/>
          <w:sz w:val="24"/>
          <w:szCs w:val="24"/>
        </w:rPr>
        <w:t xml:space="preserve">goldsmithing </w:t>
      </w:r>
      <w:r w:rsidR="00A31389">
        <w:rPr>
          <w:rFonts w:ascii="Times New Roman" w:hAnsi="Times New Roman" w:cs="Times New Roman"/>
          <w:sz w:val="24"/>
          <w:szCs w:val="24"/>
        </w:rPr>
        <w:t>days were a distant memory and the</w:t>
      </w:r>
      <w:r w:rsidR="00D47560">
        <w:rPr>
          <w:rFonts w:ascii="Times New Roman" w:hAnsi="Times New Roman" w:cs="Times New Roman"/>
          <w:sz w:val="24"/>
          <w:szCs w:val="24"/>
        </w:rPr>
        <w:t xml:space="preserve"> </w:t>
      </w:r>
      <w:r w:rsidR="00EB2890">
        <w:rPr>
          <w:rFonts w:ascii="Times New Roman" w:hAnsi="Times New Roman" w:cs="Times New Roman"/>
          <w:sz w:val="24"/>
          <w:szCs w:val="24"/>
        </w:rPr>
        <w:t>cramped</w:t>
      </w:r>
      <w:r w:rsidR="00D47560">
        <w:rPr>
          <w:rFonts w:ascii="Times New Roman" w:hAnsi="Times New Roman" w:cs="Times New Roman"/>
          <w:sz w:val="24"/>
          <w:szCs w:val="24"/>
        </w:rPr>
        <w:t xml:space="preserve"> shop </w:t>
      </w:r>
      <w:r w:rsidR="00A31389">
        <w:rPr>
          <w:rFonts w:ascii="Times New Roman" w:hAnsi="Times New Roman" w:cs="Times New Roman"/>
          <w:sz w:val="24"/>
          <w:szCs w:val="24"/>
        </w:rPr>
        <w:t>cum</w:t>
      </w:r>
      <w:r w:rsidR="007A22C1">
        <w:rPr>
          <w:rFonts w:ascii="Times New Roman" w:hAnsi="Times New Roman" w:cs="Times New Roman"/>
          <w:sz w:val="24"/>
          <w:szCs w:val="24"/>
        </w:rPr>
        <w:t xml:space="preserve"> counting house </w:t>
      </w:r>
      <w:r w:rsidR="00D47560">
        <w:rPr>
          <w:rFonts w:ascii="Times New Roman" w:hAnsi="Times New Roman" w:cs="Times New Roman"/>
          <w:sz w:val="24"/>
          <w:szCs w:val="24"/>
        </w:rPr>
        <w:t xml:space="preserve">had been </w:t>
      </w:r>
      <w:r w:rsidR="00993B82">
        <w:rPr>
          <w:rFonts w:ascii="Times New Roman" w:hAnsi="Times New Roman" w:cs="Times New Roman"/>
          <w:sz w:val="24"/>
          <w:szCs w:val="24"/>
        </w:rPr>
        <w:t xml:space="preserve">swept aside by </w:t>
      </w:r>
      <w:r w:rsidR="00D47560">
        <w:rPr>
          <w:rFonts w:ascii="Times New Roman" w:hAnsi="Times New Roman" w:cs="Times New Roman"/>
          <w:sz w:val="24"/>
          <w:szCs w:val="24"/>
        </w:rPr>
        <w:t>a handsome Regency banking house staffed by fiftee</w:t>
      </w:r>
      <w:r w:rsidR="00A31389">
        <w:rPr>
          <w:rFonts w:ascii="Times New Roman" w:hAnsi="Times New Roman" w:cs="Times New Roman"/>
          <w:sz w:val="24"/>
          <w:szCs w:val="24"/>
        </w:rPr>
        <w:t>n clerks and four messengers.  The</w:t>
      </w:r>
      <w:r w:rsidR="00D47560">
        <w:rPr>
          <w:rFonts w:ascii="Times New Roman" w:hAnsi="Times New Roman" w:cs="Times New Roman"/>
          <w:sz w:val="24"/>
          <w:szCs w:val="24"/>
        </w:rPr>
        <w:t xml:space="preserve"> Hoare</w:t>
      </w:r>
      <w:r w:rsidR="009A40E6">
        <w:rPr>
          <w:rFonts w:ascii="Times New Roman" w:hAnsi="Times New Roman" w:cs="Times New Roman"/>
          <w:sz w:val="24"/>
          <w:szCs w:val="24"/>
        </w:rPr>
        <w:t>s themselves</w:t>
      </w:r>
      <w:r w:rsidR="00A31389">
        <w:rPr>
          <w:rFonts w:ascii="Times New Roman" w:hAnsi="Times New Roman" w:cs="Times New Roman"/>
          <w:sz w:val="24"/>
          <w:szCs w:val="24"/>
        </w:rPr>
        <w:t xml:space="preserve">, meanwhile, </w:t>
      </w:r>
      <w:r w:rsidR="00D47560">
        <w:rPr>
          <w:rFonts w:ascii="Times New Roman" w:hAnsi="Times New Roman" w:cs="Times New Roman"/>
          <w:sz w:val="24"/>
          <w:szCs w:val="24"/>
        </w:rPr>
        <w:t xml:space="preserve">had acquired </w:t>
      </w:r>
      <w:r w:rsidR="00EB2890">
        <w:rPr>
          <w:rFonts w:ascii="Times New Roman" w:hAnsi="Times New Roman" w:cs="Times New Roman"/>
          <w:sz w:val="24"/>
          <w:szCs w:val="24"/>
        </w:rPr>
        <w:t>t</w:t>
      </w:r>
      <w:r w:rsidR="00D47560">
        <w:rPr>
          <w:rFonts w:ascii="Times New Roman" w:hAnsi="Times New Roman" w:cs="Times New Roman"/>
          <w:sz w:val="24"/>
          <w:szCs w:val="24"/>
        </w:rPr>
        <w:t xml:space="preserve">he </w:t>
      </w:r>
      <w:r w:rsidR="009A40E6">
        <w:rPr>
          <w:rFonts w:ascii="Times New Roman" w:hAnsi="Times New Roman" w:cs="Times New Roman"/>
          <w:sz w:val="24"/>
          <w:szCs w:val="24"/>
        </w:rPr>
        <w:t xml:space="preserve">archetypal </w:t>
      </w:r>
      <w:r w:rsidR="00D47560">
        <w:rPr>
          <w:rFonts w:ascii="Times New Roman" w:hAnsi="Times New Roman" w:cs="Times New Roman"/>
          <w:sz w:val="24"/>
          <w:szCs w:val="24"/>
        </w:rPr>
        <w:t xml:space="preserve">trappings of Georgian </w:t>
      </w:r>
      <w:r w:rsidR="00A31389">
        <w:rPr>
          <w:rFonts w:ascii="Times New Roman" w:hAnsi="Times New Roman" w:cs="Times New Roman"/>
          <w:sz w:val="24"/>
          <w:szCs w:val="24"/>
        </w:rPr>
        <w:t>wealth</w:t>
      </w:r>
      <w:r w:rsidR="00D47560">
        <w:rPr>
          <w:rFonts w:ascii="Times New Roman" w:hAnsi="Times New Roman" w:cs="Times New Roman"/>
          <w:sz w:val="24"/>
          <w:szCs w:val="24"/>
        </w:rPr>
        <w:t xml:space="preserve">: elegant </w:t>
      </w:r>
      <w:r w:rsidR="00FB5F32">
        <w:rPr>
          <w:rFonts w:ascii="Times New Roman" w:hAnsi="Times New Roman" w:cs="Times New Roman"/>
          <w:sz w:val="24"/>
          <w:szCs w:val="24"/>
        </w:rPr>
        <w:t xml:space="preserve">London </w:t>
      </w:r>
      <w:r w:rsidR="00D47560">
        <w:rPr>
          <w:rFonts w:ascii="Times New Roman" w:hAnsi="Times New Roman" w:cs="Times New Roman"/>
          <w:sz w:val="24"/>
          <w:szCs w:val="24"/>
        </w:rPr>
        <w:t>townhouses</w:t>
      </w:r>
      <w:r w:rsidR="00EB2890">
        <w:rPr>
          <w:rFonts w:ascii="Times New Roman" w:hAnsi="Times New Roman" w:cs="Times New Roman"/>
          <w:sz w:val="24"/>
          <w:szCs w:val="24"/>
        </w:rPr>
        <w:t>, custom built carriages</w:t>
      </w:r>
      <w:r w:rsidR="00D47560">
        <w:rPr>
          <w:rFonts w:ascii="Times New Roman" w:hAnsi="Times New Roman" w:cs="Times New Roman"/>
          <w:sz w:val="24"/>
          <w:szCs w:val="24"/>
        </w:rPr>
        <w:t xml:space="preserve"> and</w:t>
      </w:r>
      <w:r w:rsidR="00FB5F32">
        <w:rPr>
          <w:rFonts w:ascii="Times New Roman" w:hAnsi="Times New Roman" w:cs="Times New Roman"/>
          <w:sz w:val="24"/>
          <w:szCs w:val="24"/>
        </w:rPr>
        <w:t xml:space="preserve"> </w:t>
      </w:r>
      <w:r w:rsidR="00A31389">
        <w:rPr>
          <w:rFonts w:ascii="Times New Roman" w:hAnsi="Times New Roman" w:cs="Times New Roman"/>
          <w:sz w:val="24"/>
          <w:szCs w:val="24"/>
        </w:rPr>
        <w:t xml:space="preserve">Chippendale </w:t>
      </w:r>
      <w:r w:rsidR="00C41564">
        <w:rPr>
          <w:rFonts w:ascii="Times New Roman" w:hAnsi="Times New Roman" w:cs="Times New Roman"/>
          <w:sz w:val="24"/>
          <w:szCs w:val="24"/>
        </w:rPr>
        <w:t>stuffed</w:t>
      </w:r>
      <w:r w:rsidR="00A31389">
        <w:rPr>
          <w:rFonts w:ascii="Times New Roman" w:hAnsi="Times New Roman" w:cs="Times New Roman"/>
          <w:sz w:val="24"/>
          <w:szCs w:val="24"/>
        </w:rPr>
        <w:t xml:space="preserve"> </w:t>
      </w:r>
      <w:r w:rsidR="00FB5F32">
        <w:rPr>
          <w:rFonts w:ascii="Times New Roman" w:hAnsi="Times New Roman" w:cs="Times New Roman"/>
          <w:sz w:val="24"/>
          <w:szCs w:val="24"/>
        </w:rPr>
        <w:t>country mansions set in landscape</w:t>
      </w:r>
      <w:r w:rsidR="00F31A3F">
        <w:rPr>
          <w:rFonts w:ascii="Times New Roman" w:hAnsi="Times New Roman" w:cs="Times New Roman"/>
          <w:sz w:val="24"/>
          <w:szCs w:val="24"/>
        </w:rPr>
        <w:t>d</w:t>
      </w:r>
      <w:r w:rsidR="00FB5F32">
        <w:rPr>
          <w:rFonts w:ascii="Times New Roman" w:hAnsi="Times New Roman" w:cs="Times New Roman"/>
          <w:sz w:val="24"/>
          <w:szCs w:val="24"/>
        </w:rPr>
        <w:t xml:space="preserve"> gardens.</w:t>
      </w:r>
      <w:r w:rsidR="00E570A4">
        <w:rPr>
          <w:rFonts w:ascii="Times New Roman" w:hAnsi="Times New Roman" w:cs="Times New Roman"/>
          <w:sz w:val="24"/>
          <w:szCs w:val="24"/>
        </w:rPr>
        <w:t xml:space="preserve">  Yet they</w:t>
      </w:r>
      <w:r w:rsidR="00E75FD0">
        <w:rPr>
          <w:rFonts w:ascii="Times New Roman" w:hAnsi="Times New Roman" w:cs="Times New Roman"/>
          <w:sz w:val="24"/>
          <w:szCs w:val="24"/>
        </w:rPr>
        <w:t xml:space="preserve"> never forgot their roots.  For</w:t>
      </w:r>
      <w:r w:rsidR="00E570A4">
        <w:rPr>
          <w:rFonts w:ascii="Times New Roman" w:hAnsi="Times New Roman" w:cs="Times New Roman"/>
          <w:sz w:val="24"/>
          <w:szCs w:val="24"/>
        </w:rPr>
        <w:t xml:space="preserve"> as Sir Richard’s grandson, Henry (Magnificent), who dominated the bank for much of the Georgian era while </w:t>
      </w:r>
      <w:r w:rsidR="00EB2890">
        <w:rPr>
          <w:rFonts w:ascii="Times New Roman" w:hAnsi="Times New Roman" w:cs="Times New Roman"/>
          <w:sz w:val="24"/>
          <w:szCs w:val="24"/>
        </w:rPr>
        <w:t>simultaneously</w:t>
      </w:r>
      <w:r w:rsidR="00E570A4">
        <w:rPr>
          <w:rFonts w:ascii="Times New Roman" w:hAnsi="Times New Roman" w:cs="Times New Roman"/>
          <w:sz w:val="24"/>
          <w:szCs w:val="24"/>
        </w:rPr>
        <w:t xml:space="preserve"> creating one of the most </w:t>
      </w:r>
      <w:r w:rsidR="00EB2890">
        <w:rPr>
          <w:rFonts w:ascii="Times New Roman" w:hAnsi="Times New Roman" w:cs="Times New Roman"/>
          <w:sz w:val="24"/>
          <w:szCs w:val="24"/>
        </w:rPr>
        <w:t xml:space="preserve">enduring </w:t>
      </w:r>
      <w:r w:rsidR="00E570A4">
        <w:rPr>
          <w:rFonts w:ascii="Times New Roman" w:hAnsi="Times New Roman" w:cs="Times New Roman"/>
          <w:sz w:val="24"/>
          <w:szCs w:val="24"/>
        </w:rPr>
        <w:t xml:space="preserve">of all landscape gardens, </w:t>
      </w:r>
      <w:r w:rsidR="00CD01A8">
        <w:rPr>
          <w:rFonts w:ascii="Times New Roman" w:hAnsi="Times New Roman" w:cs="Times New Roman"/>
          <w:sz w:val="24"/>
          <w:szCs w:val="24"/>
        </w:rPr>
        <w:t xml:space="preserve">was at pains to </w:t>
      </w:r>
      <w:r w:rsidR="00E570A4">
        <w:rPr>
          <w:rFonts w:ascii="Times New Roman" w:hAnsi="Times New Roman" w:cs="Times New Roman"/>
          <w:sz w:val="24"/>
          <w:szCs w:val="24"/>
        </w:rPr>
        <w:t>remin</w:t>
      </w:r>
      <w:r w:rsidR="00CD01A8">
        <w:rPr>
          <w:rFonts w:ascii="Times New Roman" w:hAnsi="Times New Roman" w:cs="Times New Roman"/>
          <w:sz w:val="24"/>
          <w:szCs w:val="24"/>
        </w:rPr>
        <w:t>d</w:t>
      </w:r>
      <w:r w:rsidR="00E570A4">
        <w:rPr>
          <w:rFonts w:ascii="Times New Roman" w:hAnsi="Times New Roman" w:cs="Times New Roman"/>
          <w:sz w:val="24"/>
          <w:szCs w:val="24"/>
        </w:rPr>
        <w:t xml:space="preserve"> his nephew</w:t>
      </w:r>
      <w:r w:rsidR="00EB2890">
        <w:rPr>
          <w:rFonts w:ascii="Times New Roman" w:hAnsi="Times New Roman" w:cs="Times New Roman"/>
          <w:sz w:val="24"/>
          <w:szCs w:val="24"/>
        </w:rPr>
        <w:t>,</w:t>
      </w:r>
      <w:r w:rsidR="00E75FD0">
        <w:rPr>
          <w:rFonts w:ascii="Times New Roman" w:hAnsi="Times New Roman" w:cs="Times New Roman"/>
          <w:sz w:val="24"/>
          <w:szCs w:val="24"/>
        </w:rPr>
        <w:t xml:space="preserve"> any</w:t>
      </w:r>
      <w:r w:rsidR="00E570A4">
        <w:rPr>
          <w:rFonts w:ascii="Times New Roman" w:hAnsi="Times New Roman" w:cs="Times New Roman"/>
          <w:sz w:val="24"/>
          <w:szCs w:val="24"/>
        </w:rPr>
        <w:t xml:space="preserve"> achievements </w:t>
      </w:r>
      <w:r w:rsidR="005752A1">
        <w:rPr>
          <w:rFonts w:ascii="Times New Roman" w:hAnsi="Times New Roman" w:cs="Times New Roman"/>
          <w:sz w:val="24"/>
          <w:szCs w:val="24"/>
        </w:rPr>
        <w:t xml:space="preserve">regarding the latter </w:t>
      </w:r>
      <w:r w:rsidR="00E570A4">
        <w:rPr>
          <w:rFonts w:ascii="Times New Roman" w:hAnsi="Times New Roman" w:cs="Times New Roman"/>
          <w:sz w:val="24"/>
          <w:szCs w:val="24"/>
        </w:rPr>
        <w:t>were</w:t>
      </w:r>
      <w:r w:rsidR="005752A1">
        <w:rPr>
          <w:rFonts w:ascii="Times New Roman" w:hAnsi="Times New Roman" w:cs="Times New Roman"/>
          <w:sz w:val="24"/>
          <w:szCs w:val="24"/>
        </w:rPr>
        <w:t>:</w:t>
      </w:r>
      <w:r w:rsidR="00E570A4" w:rsidRPr="00AE069A">
        <w:rPr>
          <w:rFonts w:ascii="Times New Roman" w:hAnsi="Times New Roman"/>
          <w:sz w:val="24"/>
          <w:szCs w:val="24"/>
        </w:rPr>
        <w:t xml:space="preserve"> </w:t>
      </w:r>
      <w:r w:rsidR="00E570A4" w:rsidRPr="00AE069A">
        <w:rPr>
          <w:rFonts w:ascii="Times New Roman" w:hAnsi="Times New Roman"/>
          <w:i/>
          <w:sz w:val="24"/>
          <w:szCs w:val="24"/>
        </w:rPr>
        <w:t xml:space="preserve">trifling in Comparison to that great </w:t>
      </w:r>
      <w:r w:rsidR="00E570A4" w:rsidRPr="00E570A4">
        <w:rPr>
          <w:rFonts w:ascii="Times New Roman" w:hAnsi="Times New Roman"/>
          <w:i/>
          <w:sz w:val="24"/>
          <w:szCs w:val="24"/>
        </w:rPr>
        <w:t>one [the Bank]</w:t>
      </w:r>
      <w:r w:rsidR="00E570A4" w:rsidRPr="00AE069A">
        <w:rPr>
          <w:rFonts w:ascii="Times New Roman" w:hAnsi="Times New Roman"/>
          <w:sz w:val="24"/>
          <w:szCs w:val="24"/>
        </w:rPr>
        <w:t xml:space="preserve"> </w:t>
      </w:r>
      <w:r w:rsidR="00E570A4" w:rsidRPr="00AE069A">
        <w:rPr>
          <w:rFonts w:ascii="Times New Roman" w:hAnsi="Times New Roman"/>
          <w:i/>
          <w:sz w:val="24"/>
          <w:szCs w:val="24"/>
        </w:rPr>
        <w:t>from where all that We possess is derived</w:t>
      </w:r>
      <w:r w:rsidR="00E570A4" w:rsidRPr="00AE069A">
        <w:rPr>
          <w:rFonts w:ascii="Times New Roman" w:hAnsi="Times New Roman"/>
          <w:sz w:val="24"/>
          <w:szCs w:val="24"/>
        </w:rPr>
        <w:t>.</w:t>
      </w:r>
    </w:p>
    <w:sectPr w:rsidR="009C1717">
      <w:pgSz w:w="11909" w:h="16834" w:code="9"/>
      <w:pgMar w:top="1440" w:right="1138" w:bottom="1440" w:left="113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22" w:rsidRDefault="00527E22">
      <w:r>
        <w:separator/>
      </w:r>
    </w:p>
  </w:endnote>
  <w:endnote w:type="continuationSeparator" w:id="0">
    <w:p w:rsidR="00527E22" w:rsidRDefault="0052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22" w:rsidRDefault="00527E22">
      <w:r>
        <w:separator/>
      </w:r>
    </w:p>
  </w:footnote>
  <w:footnote w:type="continuationSeparator" w:id="0">
    <w:p w:rsidR="00527E22" w:rsidRDefault="00527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E04EE"/>
    <w:lvl w:ilvl="0">
      <w:start w:val="1"/>
      <w:numFmt w:val="decimal"/>
      <w:lvlText w:val="%1."/>
      <w:lvlJc w:val="left"/>
      <w:pPr>
        <w:tabs>
          <w:tab w:val="num" w:pos="1492"/>
        </w:tabs>
        <w:ind w:left="1492" w:hanging="360"/>
      </w:pPr>
    </w:lvl>
  </w:abstractNum>
  <w:abstractNum w:abstractNumId="1">
    <w:nsid w:val="FFFFFF7D"/>
    <w:multiLevelType w:val="singleLevel"/>
    <w:tmpl w:val="E1227F7C"/>
    <w:lvl w:ilvl="0">
      <w:start w:val="1"/>
      <w:numFmt w:val="decimal"/>
      <w:lvlText w:val="%1."/>
      <w:lvlJc w:val="left"/>
      <w:pPr>
        <w:tabs>
          <w:tab w:val="num" w:pos="1209"/>
        </w:tabs>
        <w:ind w:left="1209" w:hanging="360"/>
      </w:pPr>
    </w:lvl>
  </w:abstractNum>
  <w:abstractNum w:abstractNumId="2">
    <w:nsid w:val="FFFFFF7E"/>
    <w:multiLevelType w:val="singleLevel"/>
    <w:tmpl w:val="C9380E40"/>
    <w:lvl w:ilvl="0">
      <w:start w:val="1"/>
      <w:numFmt w:val="decimal"/>
      <w:lvlText w:val="%1."/>
      <w:lvlJc w:val="left"/>
      <w:pPr>
        <w:tabs>
          <w:tab w:val="num" w:pos="926"/>
        </w:tabs>
        <w:ind w:left="926" w:hanging="360"/>
      </w:pPr>
    </w:lvl>
  </w:abstractNum>
  <w:abstractNum w:abstractNumId="3">
    <w:nsid w:val="FFFFFF7F"/>
    <w:multiLevelType w:val="singleLevel"/>
    <w:tmpl w:val="8ECA88FC"/>
    <w:lvl w:ilvl="0">
      <w:start w:val="1"/>
      <w:numFmt w:val="decimal"/>
      <w:lvlText w:val="%1."/>
      <w:lvlJc w:val="left"/>
      <w:pPr>
        <w:tabs>
          <w:tab w:val="num" w:pos="643"/>
        </w:tabs>
        <w:ind w:left="643" w:hanging="360"/>
      </w:pPr>
    </w:lvl>
  </w:abstractNum>
  <w:abstractNum w:abstractNumId="4">
    <w:nsid w:val="FFFFFF80"/>
    <w:multiLevelType w:val="singleLevel"/>
    <w:tmpl w:val="C046CB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F88E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061D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27A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E2F542"/>
    <w:lvl w:ilvl="0">
      <w:start w:val="1"/>
      <w:numFmt w:val="decimal"/>
      <w:lvlText w:val="%1."/>
      <w:lvlJc w:val="left"/>
      <w:pPr>
        <w:tabs>
          <w:tab w:val="num" w:pos="360"/>
        </w:tabs>
        <w:ind w:left="360" w:hanging="360"/>
      </w:pPr>
    </w:lvl>
  </w:abstractNum>
  <w:abstractNum w:abstractNumId="9">
    <w:nsid w:val="FFFFFF89"/>
    <w:multiLevelType w:val="singleLevel"/>
    <w:tmpl w:val="2D7C55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94"/>
    <w:rsid w:val="000020EC"/>
    <w:rsid w:val="000021F5"/>
    <w:rsid w:val="00003EFD"/>
    <w:rsid w:val="000239D2"/>
    <w:rsid w:val="00026E11"/>
    <w:rsid w:val="00057166"/>
    <w:rsid w:val="00063A74"/>
    <w:rsid w:val="00065ABC"/>
    <w:rsid w:val="000736FE"/>
    <w:rsid w:val="00087F3F"/>
    <w:rsid w:val="000907FE"/>
    <w:rsid w:val="0009188E"/>
    <w:rsid w:val="000955B3"/>
    <w:rsid w:val="000963A4"/>
    <w:rsid w:val="000A203B"/>
    <w:rsid w:val="000B0EB5"/>
    <w:rsid w:val="000B1513"/>
    <w:rsid w:val="000B7877"/>
    <w:rsid w:val="000C3A36"/>
    <w:rsid w:val="000D70DF"/>
    <w:rsid w:val="000E4E8E"/>
    <w:rsid w:val="000F122D"/>
    <w:rsid w:val="00102DDC"/>
    <w:rsid w:val="0010355D"/>
    <w:rsid w:val="00106541"/>
    <w:rsid w:val="001114AE"/>
    <w:rsid w:val="00115EDC"/>
    <w:rsid w:val="00117044"/>
    <w:rsid w:val="00144652"/>
    <w:rsid w:val="001461DE"/>
    <w:rsid w:val="00152791"/>
    <w:rsid w:val="00165ACC"/>
    <w:rsid w:val="00173FF9"/>
    <w:rsid w:val="00185173"/>
    <w:rsid w:val="00196F7B"/>
    <w:rsid w:val="001A131D"/>
    <w:rsid w:val="001A1FCC"/>
    <w:rsid w:val="001A2A41"/>
    <w:rsid w:val="001A48DA"/>
    <w:rsid w:val="001E5069"/>
    <w:rsid w:val="001F5563"/>
    <w:rsid w:val="001F7588"/>
    <w:rsid w:val="00201910"/>
    <w:rsid w:val="002025D3"/>
    <w:rsid w:val="002064D5"/>
    <w:rsid w:val="00212D69"/>
    <w:rsid w:val="00221C72"/>
    <w:rsid w:val="002245CD"/>
    <w:rsid w:val="002253AE"/>
    <w:rsid w:val="00230C12"/>
    <w:rsid w:val="0023138E"/>
    <w:rsid w:val="002417F1"/>
    <w:rsid w:val="00254CBC"/>
    <w:rsid w:val="00257E94"/>
    <w:rsid w:val="00270FB7"/>
    <w:rsid w:val="00273567"/>
    <w:rsid w:val="00282C91"/>
    <w:rsid w:val="00285885"/>
    <w:rsid w:val="0028627E"/>
    <w:rsid w:val="00287F84"/>
    <w:rsid w:val="0029143C"/>
    <w:rsid w:val="00292173"/>
    <w:rsid w:val="00294C6B"/>
    <w:rsid w:val="002A39BB"/>
    <w:rsid w:val="002B0250"/>
    <w:rsid w:val="002B1F8D"/>
    <w:rsid w:val="002B305A"/>
    <w:rsid w:val="002C3072"/>
    <w:rsid w:val="002D3471"/>
    <w:rsid w:val="002D39A3"/>
    <w:rsid w:val="002E1A97"/>
    <w:rsid w:val="002E20A3"/>
    <w:rsid w:val="002E31AF"/>
    <w:rsid w:val="00321308"/>
    <w:rsid w:val="00334C1B"/>
    <w:rsid w:val="0036255C"/>
    <w:rsid w:val="00363F2C"/>
    <w:rsid w:val="00366A68"/>
    <w:rsid w:val="0037118A"/>
    <w:rsid w:val="00373746"/>
    <w:rsid w:val="00381785"/>
    <w:rsid w:val="00392C09"/>
    <w:rsid w:val="00392D23"/>
    <w:rsid w:val="0039489C"/>
    <w:rsid w:val="00396055"/>
    <w:rsid w:val="003B0586"/>
    <w:rsid w:val="003B7907"/>
    <w:rsid w:val="003C21B8"/>
    <w:rsid w:val="003E41B6"/>
    <w:rsid w:val="003F11B5"/>
    <w:rsid w:val="00406B02"/>
    <w:rsid w:val="004105FD"/>
    <w:rsid w:val="00422827"/>
    <w:rsid w:val="0042443B"/>
    <w:rsid w:val="00427B23"/>
    <w:rsid w:val="004423F6"/>
    <w:rsid w:val="00443CF2"/>
    <w:rsid w:val="00455793"/>
    <w:rsid w:val="0046085F"/>
    <w:rsid w:val="0046242F"/>
    <w:rsid w:val="0048371C"/>
    <w:rsid w:val="0048753E"/>
    <w:rsid w:val="00490FDF"/>
    <w:rsid w:val="004A3668"/>
    <w:rsid w:val="004A5686"/>
    <w:rsid w:val="004D1222"/>
    <w:rsid w:val="004D20FD"/>
    <w:rsid w:val="004D5A6B"/>
    <w:rsid w:val="004E396C"/>
    <w:rsid w:val="004E57CB"/>
    <w:rsid w:val="004E7E70"/>
    <w:rsid w:val="004F381A"/>
    <w:rsid w:val="004F525D"/>
    <w:rsid w:val="005000B3"/>
    <w:rsid w:val="00503D0B"/>
    <w:rsid w:val="005047B3"/>
    <w:rsid w:val="00514709"/>
    <w:rsid w:val="005259B2"/>
    <w:rsid w:val="00527E22"/>
    <w:rsid w:val="00535D8E"/>
    <w:rsid w:val="0054106F"/>
    <w:rsid w:val="00543773"/>
    <w:rsid w:val="005623B4"/>
    <w:rsid w:val="00572F8C"/>
    <w:rsid w:val="005752A1"/>
    <w:rsid w:val="005B044B"/>
    <w:rsid w:val="005C27D9"/>
    <w:rsid w:val="005C3564"/>
    <w:rsid w:val="005C55F0"/>
    <w:rsid w:val="005D2E72"/>
    <w:rsid w:val="005D48E1"/>
    <w:rsid w:val="005D4EDC"/>
    <w:rsid w:val="00613635"/>
    <w:rsid w:val="006263EE"/>
    <w:rsid w:val="006264F2"/>
    <w:rsid w:val="006422EC"/>
    <w:rsid w:val="006523C8"/>
    <w:rsid w:val="00656DEB"/>
    <w:rsid w:val="00657732"/>
    <w:rsid w:val="00662B5B"/>
    <w:rsid w:val="006668D9"/>
    <w:rsid w:val="00671BBC"/>
    <w:rsid w:val="00682D5B"/>
    <w:rsid w:val="0069693B"/>
    <w:rsid w:val="006B5862"/>
    <w:rsid w:val="006D4BB2"/>
    <w:rsid w:val="006E5848"/>
    <w:rsid w:val="006F4364"/>
    <w:rsid w:val="00706428"/>
    <w:rsid w:val="00713092"/>
    <w:rsid w:val="007201CD"/>
    <w:rsid w:val="00725A74"/>
    <w:rsid w:val="00731818"/>
    <w:rsid w:val="00734407"/>
    <w:rsid w:val="00753944"/>
    <w:rsid w:val="007667CC"/>
    <w:rsid w:val="00774974"/>
    <w:rsid w:val="00796FA7"/>
    <w:rsid w:val="0079770D"/>
    <w:rsid w:val="007A118F"/>
    <w:rsid w:val="007A151E"/>
    <w:rsid w:val="007A22C1"/>
    <w:rsid w:val="007B1FA7"/>
    <w:rsid w:val="007B3718"/>
    <w:rsid w:val="007C2FCC"/>
    <w:rsid w:val="007C4CE8"/>
    <w:rsid w:val="007C53E1"/>
    <w:rsid w:val="007D4694"/>
    <w:rsid w:val="007D5EB9"/>
    <w:rsid w:val="007D7844"/>
    <w:rsid w:val="007E13A5"/>
    <w:rsid w:val="008033FB"/>
    <w:rsid w:val="0080596B"/>
    <w:rsid w:val="008262D3"/>
    <w:rsid w:val="00834600"/>
    <w:rsid w:val="0083591E"/>
    <w:rsid w:val="00840EBB"/>
    <w:rsid w:val="008644BF"/>
    <w:rsid w:val="00875072"/>
    <w:rsid w:val="00876B61"/>
    <w:rsid w:val="008811AA"/>
    <w:rsid w:val="00881699"/>
    <w:rsid w:val="008821C1"/>
    <w:rsid w:val="00890248"/>
    <w:rsid w:val="00891B7D"/>
    <w:rsid w:val="008A6DF5"/>
    <w:rsid w:val="008C0943"/>
    <w:rsid w:val="008C4A74"/>
    <w:rsid w:val="008D3F38"/>
    <w:rsid w:val="008D4D5F"/>
    <w:rsid w:val="008D6B75"/>
    <w:rsid w:val="008F1CEA"/>
    <w:rsid w:val="008F28B9"/>
    <w:rsid w:val="008F324D"/>
    <w:rsid w:val="008F6F29"/>
    <w:rsid w:val="00901C73"/>
    <w:rsid w:val="00902207"/>
    <w:rsid w:val="00903BCD"/>
    <w:rsid w:val="00904B5A"/>
    <w:rsid w:val="009126E7"/>
    <w:rsid w:val="0092488C"/>
    <w:rsid w:val="0092546E"/>
    <w:rsid w:val="0092557D"/>
    <w:rsid w:val="00945417"/>
    <w:rsid w:val="0095354F"/>
    <w:rsid w:val="00956DB8"/>
    <w:rsid w:val="009646B7"/>
    <w:rsid w:val="009769E4"/>
    <w:rsid w:val="009848B4"/>
    <w:rsid w:val="009848D2"/>
    <w:rsid w:val="00993B82"/>
    <w:rsid w:val="009951E5"/>
    <w:rsid w:val="009A40E6"/>
    <w:rsid w:val="009A77CF"/>
    <w:rsid w:val="009B1530"/>
    <w:rsid w:val="009B4613"/>
    <w:rsid w:val="009B64BB"/>
    <w:rsid w:val="009B6DDE"/>
    <w:rsid w:val="009B7D91"/>
    <w:rsid w:val="009C1607"/>
    <w:rsid w:val="009C1717"/>
    <w:rsid w:val="009F224E"/>
    <w:rsid w:val="00A0059E"/>
    <w:rsid w:val="00A0170C"/>
    <w:rsid w:val="00A02290"/>
    <w:rsid w:val="00A04534"/>
    <w:rsid w:val="00A11632"/>
    <w:rsid w:val="00A11DFD"/>
    <w:rsid w:val="00A17E6C"/>
    <w:rsid w:val="00A25C23"/>
    <w:rsid w:val="00A31389"/>
    <w:rsid w:val="00A44996"/>
    <w:rsid w:val="00A47FBA"/>
    <w:rsid w:val="00A61084"/>
    <w:rsid w:val="00A6298C"/>
    <w:rsid w:val="00A72B83"/>
    <w:rsid w:val="00A83173"/>
    <w:rsid w:val="00AA09A9"/>
    <w:rsid w:val="00AA6F9D"/>
    <w:rsid w:val="00AC4338"/>
    <w:rsid w:val="00AD521B"/>
    <w:rsid w:val="00AF6541"/>
    <w:rsid w:val="00B13426"/>
    <w:rsid w:val="00B36B89"/>
    <w:rsid w:val="00B440B1"/>
    <w:rsid w:val="00B44DBC"/>
    <w:rsid w:val="00B4583C"/>
    <w:rsid w:val="00B6046C"/>
    <w:rsid w:val="00B6372A"/>
    <w:rsid w:val="00B750C3"/>
    <w:rsid w:val="00B95F7E"/>
    <w:rsid w:val="00BA3AF6"/>
    <w:rsid w:val="00BA5C26"/>
    <w:rsid w:val="00BA5C33"/>
    <w:rsid w:val="00BB02AF"/>
    <w:rsid w:val="00BC0606"/>
    <w:rsid w:val="00BE361B"/>
    <w:rsid w:val="00BE3666"/>
    <w:rsid w:val="00BF2697"/>
    <w:rsid w:val="00C15B35"/>
    <w:rsid w:val="00C1745A"/>
    <w:rsid w:val="00C24B3C"/>
    <w:rsid w:val="00C27C76"/>
    <w:rsid w:val="00C361E8"/>
    <w:rsid w:val="00C41564"/>
    <w:rsid w:val="00C507D2"/>
    <w:rsid w:val="00C50D1E"/>
    <w:rsid w:val="00C5389E"/>
    <w:rsid w:val="00C56880"/>
    <w:rsid w:val="00C5715F"/>
    <w:rsid w:val="00C61374"/>
    <w:rsid w:val="00C73244"/>
    <w:rsid w:val="00C808CA"/>
    <w:rsid w:val="00C81E84"/>
    <w:rsid w:val="00C94DA2"/>
    <w:rsid w:val="00CB27C5"/>
    <w:rsid w:val="00CB4072"/>
    <w:rsid w:val="00CC2318"/>
    <w:rsid w:val="00CD01A8"/>
    <w:rsid w:val="00CE0529"/>
    <w:rsid w:val="00CE57D8"/>
    <w:rsid w:val="00D035CE"/>
    <w:rsid w:val="00D15299"/>
    <w:rsid w:val="00D30F0A"/>
    <w:rsid w:val="00D35C1A"/>
    <w:rsid w:val="00D404BD"/>
    <w:rsid w:val="00D47560"/>
    <w:rsid w:val="00D60179"/>
    <w:rsid w:val="00D64752"/>
    <w:rsid w:val="00D70A52"/>
    <w:rsid w:val="00D73B90"/>
    <w:rsid w:val="00D742E8"/>
    <w:rsid w:val="00D96DC5"/>
    <w:rsid w:val="00DA585E"/>
    <w:rsid w:val="00DC1515"/>
    <w:rsid w:val="00DC66A1"/>
    <w:rsid w:val="00DE63AF"/>
    <w:rsid w:val="00E07EE2"/>
    <w:rsid w:val="00E16440"/>
    <w:rsid w:val="00E31824"/>
    <w:rsid w:val="00E43820"/>
    <w:rsid w:val="00E5174C"/>
    <w:rsid w:val="00E53019"/>
    <w:rsid w:val="00E53522"/>
    <w:rsid w:val="00E570A4"/>
    <w:rsid w:val="00E6137B"/>
    <w:rsid w:val="00E713AD"/>
    <w:rsid w:val="00E751D3"/>
    <w:rsid w:val="00E75FD0"/>
    <w:rsid w:val="00E91183"/>
    <w:rsid w:val="00E9131B"/>
    <w:rsid w:val="00E952AC"/>
    <w:rsid w:val="00EA1E37"/>
    <w:rsid w:val="00EA516A"/>
    <w:rsid w:val="00EA6718"/>
    <w:rsid w:val="00EB2890"/>
    <w:rsid w:val="00EC49E9"/>
    <w:rsid w:val="00EC7600"/>
    <w:rsid w:val="00EE2C52"/>
    <w:rsid w:val="00EF1836"/>
    <w:rsid w:val="00EF1BDF"/>
    <w:rsid w:val="00F04F77"/>
    <w:rsid w:val="00F139C9"/>
    <w:rsid w:val="00F17F12"/>
    <w:rsid w:val="00F236D3"/>
    <w:rsid w:val="00F31A3F"/>
    <w:rsid w:val="00F343BD"/>
    <w:rsid w:val="00F36249"/>
    <w:rsid w:val="00F46621"/>
    <w:rsid w:val="00F568EF"/>
    <w:rsid w:val="00F825FB"/>
    <w:rsid w:val="00F9135B"/>
    <w:rsid w:val="00FA023E"/>
    <w:rsid w:val="00FA74EE"/>
    <w:rsid w:val="00FB5F32"/>
    <w:rsid w:val="00FC4F36"/>
    <w:rsid w:val="00FD1959"/>
    <w:rsid w:val="00FF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HAnsi" w:hAnsi="CG 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290"/>
    <w:rPr>
      <w:rFonts w:ascii="Arial" w:hAnsi="Arial" w:cs="Arial"/>
      <w:lang w:eastAsia="en-US"/>
    </w:rPr>
  </w:style>
  <w:style w:type="paragraph" w:styleId="Heading1">
    <w:name w:val="heading 1"/>
    <w:basedOn w:val="Normal"/>
    <w:next w:val="Normal"/>
    <w:qFormat/>
    <w:pPr>
      <w:keepNext/>
      <w:outlineLvl w:val="0"/>
    </w:pPr>
    <w:rPr>
      <w:rFonts w:eastAsia="Times New Roman"/>
      <w:b/>
      <w:color w:val="000000"/>
      <w:sz w:val="24"/>
      <w:u w:val="single"/>
      <w:lang w:eastAsia="en-GB"/>
    </w:rPr>
  </w:style>
  <w:style w:type="paragraph" w:styleId="Heading2">
    <w:name w:val="heading 2"/>
    <w:basedOn w:val="Normal"/>
    <w:next w:val="Normal"/>
    <w:qFormat/>
    <w:pPr>
      <w:keepNext/>
      <w:spacing w:before="240" w:after="60"/>
      <w:outlineLvl w:val="1"/>
    </w:pPr>
    <w:rPr>
      <w:rFonts w:eastAsia="Times New Roman"/>
      <w:b/>
      <w:i/>
      <w:color w:val="000000"/>
      <w:sz w:val="24"/>
      <w:u w:val="single"/>
      <w:lang w:eastAsia="en-GB"/>
    </w:rPr>
  </w:style>
  <w:style w:type="paragraph" w:styleId="Heading3">
    <w:name w:val="heading 3"/>
    <w:basedOn w:val="Normal"/>
    <w:next w:val="Normal"/>
    <w:qFormat/>
    <w:pPr>
      <w:keepNext/>
      <w:spacing w:before="240" w:after="60"/>
      <w:outlineLvl w:val="2"/>
    </w:pPr>
    <w:rPr>
      <w:rFonts w:eastAsia="Times New Roman"/>
      <w:i/>
      <w:color w:val="000000"/>
      <w:sz w:val="24"/>
      <w:u w:val="single"/>
      <w:lang w:eastAsia="en-GB"/>
    </w:rPr>
  </w:style>
  <w:style w:type="paragraph" w:styleId="Heading4">
    <w:name w:val="heading 4"/>
    <w:basedOn w:val="Normal"/>
    <w:next w:val="Normal"/>
    <w:qFormat/>
    <w:pPr>
      <w:keepNext/>
      <w:spacing w:before="240" w:after="60"/>
      <w:outlineLvl w:val="3"/>
    </w:pPr>
    <w:rPr>
      <w:rFonts w:eastAsia="Times New Roman"/>
      <w:color w:val="000000"/>
      <w:sz w:val="24"/>
      <w:u w:val="single"/>
      <w:lang w:eastAsia="en-GB"/>
    </w:rPr>
  </w:style>
  <w:style w:type="paragraph" w:styleId="Heading5">
    <w:name w:val="heading 5"/>
    <w:basedOn w:val="Normal"/>
    <w:next w:val="Normal"/>
    <w:qFormat/>
    <w:pPr>
      <w:spacing w:before="240" w:after="60"/>
      <w:outlineLvl w:val="4"/>
    </w:pPr>
    <w:rPr>
      <w:rFonts w:eastAsia="Times New Roman"/>
      <w:color w:val="000000"/>
      <w:sz w:val="22"/>
      <w:lang w:eastAsia="en-GB"/>
    </w:rPr>
  </w:style>
  <w:style w:type="paragraph" w:styleId="Heading6">
    <w:name w:val="heading 6"/>
    <w:basedOn w:val="Normal"/>
    <w:next w:val="Normal"/>
    <w:qFormat/>
    <w:pPr>
      <w:spacing w:before="240" w:after="60"/>
      <w:outlineLvl w:val="5"/>
    </w:pPr>
    <w:rPr>
      <w:rFonts w:eastAsia="Times New Roman"/>
      <w:i/>
      <w:color w:val="000000"/>
      <w:sz w:val="22"/>
      <w:lang w:eastAsia="en-GB"/>
    </w:rPr>
  </w:style>
  <w:style w:type="paragraph" w:styleId="Heading7">
    <w:name w:val="heading 7"/>
    <w:basedOn w:val="Normal"/>
    <w:next w:val="Normal"/>
    <w:qFormat/>
    <w:pPr>
      <w:spacing w:before="240" w:after="60"/>
      <w:outlineLvl w:val="6"/>
    </w:pPr>
    <w:rPr>
      <w:rFonts w:eastAsia="Times New Roman"/>
      <w:color w:val="000000"/>
      <w:lang w:eastAsia="en-GB"/>
    </w:rPr>
  </w:style>
  <w:style w:type="paragraph" w:styleId="Heading8">
    <w:name w:val="heading 8"/>
    <w:basedOn w:val="Normal"/>
    <w:next w:val="Normal"/>
    <w:qFormat/>
    <w:pPr>
      <w:spacing w:before="240" w:after="60"/>
      <w:outlineLvl w:val="7"/>
    </w:pPr>
    <w:rPr>
      <w:rFonts w:eastAsia="Times New Roman"/>
      <w:i/>
      <w:color w:val="000000"/>
      <w:lang w:eastAsia="en-GB"/>
    </w:rPr>
  </w:style>
  <w:style w:type="paragraph" w:styleId="Heading9">
    <w:name w:val="heading 9"/>
    <w:basedOn w:val="Normal"/>
    <w:next w:val="Normal"/>
    <w:qFormat/>
    <w:pPr>
      <w:spacing w:before="240" w:after="60"/>
      <w:outlineLvl w:val="8"/>
    </w:pPr>
    <w:rPr>
      <w:rFonts w:eastAsia="Times New Roman"/>
      <w:b/>
      <w:i/>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imes New Roman" w:eastAsia="Times New Roman" w:hAnsi="Times New Roman"/>
      <w:color w:val="000000"/>
      <w:sz w:val="24"/>
      <w:lang w:eastAsia="en-GB"/>
    </w:rPr>
  </w:style>
  <w:style w:type="paragraph" w:customStyle="1" w:styleId="hanging">
    <w:name w:val="hanging"/>
    <w:basedOn w:val="Normal"/>
    <w:pPr>
      <w:ind w:left="1440" w:hanging="720"/>
    </w:pPr>
    <w:rPr>
      <w:rFonts w:ascii="Times New Roman" w:eastAsia="Times New Roman" w:hAnsi="Times New Roman"/>
      <w:color w:val="000000"/>
      <w:sz w:val="24"/>
      <w:lang w:eastAsia="en-GB"/>
    </w:rPr>
  </w:style>
  <w:style w:type="paragraph" w:customStyle="1" w:styleId="Hang2">
    <w:name w:val="Hang2"/>
    <w:basedOn w:val="Normal"/>
    <w:pPr>
      <w:ind w:left="1440" w:hanging="720"/>
    </w:pPr>
    <w:rPr>
      <w:rFonts w:ascii="Times New Roman" w:eastAsia="Times New Roman" w:hAnsi="Times New Roman"/>
      <w:color w:val="000000"/>
      <w:sz w:val="24"/>
      <w:lang w:eastAsia="en-GB"/>
    </w:rPr>
  </w:style>
  <w:style w:type="paragraph" w:customStyle="1" w:styleId="Hang3">
    <w:name w:val="Hang3"/>
    <w:basedOn w:val="Normal"/>
    <w:pPr>
      <w:ind w:left="2160" w:hanging="720"/>
    </w:pPr>
    <w:rPr>
      <w:rFonts w:ascii="Times New Roman" w:eastAsia="Times New Roman" w:hAnsi="Times New Roman"/>
      <w:color w:val="000000"/>
      <w:sz w:val="24"/>
      <w:lang w:eastAsia="en-GB"/>
    </w:rPr>
  </w:style>
  <w:style w:type="paragraph" w:customStyle="1" w:styleId="EnvelopeAddress1">
    <w:name w:val="Envelope Address1"/>
    <w:basedOn w:val="Normal"/>
    <w:pPr>
      <w:framePr w:w="7920" w:h="1980" w:hRule="exact" w:hSpace="180" w:wrap="auto" w:vAnchor="page" w:hAnchor="page" w:x="1616" w:y="2484"/>
      <w:ind w:left="2880"/>
    </w:pPr>
    <w:rPr>
      <w:rFonts w:ascii="Times New Roman" w:eastAsia="Times New Roman" w:hAnsi="Times New Roman"/>
      <w:color w:val="000000"/>
      <w:sz w:val="24"/>
      <w:lang w:eastAsia="en-GB"/>
    </w:rPr>
  </w:style>
  <w:style w:type="paragraph" w:customStyle="1" w:styleId="EnvelopeReturn1">
    <w:name w:val="Envelope Return1"/>
    <w:basedOn w:val="Normal"/>
    <w:rPr>
      <w:rFonts w:ascii="Times New Roman" w:eastAsia="Times New Roman" w:hAnsi="Times New Roman"/>
      <w:color w:val="000000"/>
      <w:lang w:eastAsia="en-GB"/>
    </w:rPr>
  </w:style>
  <w:style w:type="paragraph" w:customStyle="1" w:styleId="Hang1">
    <w:name w:val="Hang1"/>
    <w:basedOn w:val="Normal"/>
    <w:pPr>
      <w:tabs>
        <w:tab w:val="left" w:pos="720"/>
        <w:tab w:val="left" w:pos="1440"/>
        <w:tab w:val="left" w:pos="2160"/>
        <w:tab w:val="right" w:pos="10066"/>
      </w:tabs>
      <w:ind w:left="720" w:hanging="720"/>
    </w:pPr>
    <w:rPr>
      <w:rFonts w:ascii="Times New Roman" w:eastAsia="Times New Roman" w:hAnsi="Times New Roman"/>
      <w:color w:val="000000"/>
      <w:sz w:val="24"/>
      <w:lang w:eastAsia="en-GB"/>
    </w:rPr>
  </w:style>
  <w:style w:type="paragraph" w:styleId="Caption">
    <w:name w:val="caption"/>
    <w:basedOn w:val="Normal"/>
    <w:next w:val="Normal"/>
    <w:qFormat/>
    <w:pPr>
      <w:spacing w:before="120" w:after="120"/>
    </w:pPr>
    <w:rPr>
      <w:rFonts w:ascii="Times New Roman" w:eastAsia="Times New Roman" w:hAnsi="Times New Roman"/>
      <w:b/>
      <w:color w:val="000000"/>
      <w:sz w:val="24"/>
      <w:lang w:eastAsia="en-GB"/>
    </w:rPr>
  </w:style>
  <w:style w:type="paragraph" w:styleId="EnvelopeAddress">
    <w:name w:val="envelope address"/>
    <w:basedOn w:val="Normal"/>
    <w:pPr>
      <w:framePr w:w="7920" w:h="1980" w:hRule="exact" w:hSpace="180" w:wrap="auto" w:hAnchor="page" w:xAlign="center" w:yAlign="bottom"/>
      <w:ind w:left="2880"/>
    </w:pPr>
    <w:rPr>
      <w:rFonts w:ascii="Times New Roman" w:eastAsia="Times New Roman" w:hAnsi="Times New Roman"/>
      <w:color w:val="000000"/>
      <w:sz w:val="24"/>
      <w:lang w:eastAsia="en-GB"/>
    </w:rPr>
  </w:style>
  <w:style w:type="paragraph" w:styleId="Index1">
    <w:name w:val="index 1"/>
    <w:basedOn w:val="Normal"/>
    <w:next w:val="Normal"/>
    <w:autoRedefine/>
    <w:semiHidden/>
    <w:pPr>
      <w:ind w:left="240" w:hanging="240"/>
    </w:pPr>
    <w:rPr>
      <w:rFonts w:ascii="Times New Roman" w:eastAsia="Times New Roman" w:hAnsi="Times New Roman"/>
      <w:color w:val="000000"/>
      <w:sz w:val="24"/>
      <w:lang w:eastAsia="en-GB"/>
    </w:rPr>
  </w:style>
  <w:style w:type="paragraph" w:styleId="IndexHeading">
    <w:name w:val="index heading"/>
    <w:basedOn w:val="Normal"/>
    <w:next w:val="Index1"/>
    <w:semiHidden/>
    <w:rPr>
      <w:rFonts w:ascii="Times New Roman" w:eastAsia="Times New Roman" w:hAnsi="Times New Roman"/>
      <w:b/>
      <w:color w:val="000000"/>
      <w:sz w:val="24"/>
      <w:lang w:eastAsia="en-GB"/>
    </w:rPr>
  </w:style>
  <w:style w:type="paragraph" w:styleId="MessageHeader">
    <w:name w:val="Message Header"/>
    <w:basedOn w:val="Normal"/>
    <w:pPr>
      <w:pBdr>
        <w:top w:val="single" w:sz="6" w:space="2" w:color="auto"/>
        <w:left w:val="single" w:sz="6" w:space="2" w:color="auto"/>
        <w:bottom w:val="single" w:sz="6" w:space="2" w:color="auto"/>
        <w:right w:val="single" w:sz="6" w:space="2" w:color="auto"/>
      </w:pBdr>
      <w:shd w:val="pct20" w:color="auto" w:fill="auto"/>
      <w:ind w:left="1134" w:hanging="1134"/>
    </w:pPr>
    <w:rPr>
      <w:rFonts w:ascii="Times New Roman" w:eastAsia="Times New Roman" w:hAnsi="Times New Roman"/>
      <w:color w:val="000000"/>
      <w:sz w:val="24"/>
      <w:lang w:eastAsia="en-GB"/>
    </w:rPr>
  </w:style>
  <w:style w:type="paragraph" w:styleId="Subtitle">
    <w:name w:val="Subtitle"/>
    <w:basedOn w:val="Normal"/>
    <w:qFormat/>
    <w:pPr>
      <w:spacing w:after="60"/>
      <w:jc w:val="center"/>
      <w:outlineLvl w:val="1"/>
    </w:pPr>
    <w:rPr>
      <w:rFonts w:eastAsia="Times New Roman"/>
      <w:color w:val="000000"/>
      <w:sz w:val="24"/>
      <w:lang w:eastAsia="en-GB"/>
    </w:rPr>
  </w:style>
  <w:style w:type="paragraph" w:styleId="TOC9">
    <w:name w:val="toc 9"/>
    <w:basedOn w:val="Normal"/>
    <w:next w:val="Normal"/>
    <w:autoRedefine/>
    <w:semiHidden/>
    <w:pPr>
      <w:ind w:left="1920"/>
    </w:pPr>
    <w:rPr>
      <w:rFonts w:ascii="Times New Roman" w:eastAsia="Times New Roman" w:hAnsi="Times New Roman"/>
      <w:color w:val="000000"/>
      <w:sz w:val="24"/>
      <w:lang w:eastAsia="en-GB"/>
    </w:rPr>
  </w:style>
  <w:style w:type="paragraph" w:styleId="BalloonText">
    <w:name w:val="Balloon Text"/>
    <w:basedOn w:val="Normal"/>
    <w:semiHidden/>
    <w:rsid w:val="000B1513"/>
    <w:rPr>
      <w:rFonts w:ascii="Tahoma" w:hAnsi="Tahoma" w:cs="Tahoma"/>
      <w:sz w:val="16"/>
      <w:szCs w:val="16"/>
    </w:rPr>
  </w:style>
  <w:style w:type="paragraph" w:styleId="Header">
    <w:name w:val="header"/>
    <w:basedOn w:val="Normal"/>
    <w:rsid w:val="00DC66A1"/>
    <w:pPr>
      <w:tabs>
        <w:tab w:val="center" w:pos="4153"/>
        <w:tab w:val="right" w:pos="8306"/>
      </w:tabs>
    </w:pPr>
    <w:rPr>
      <w:rFonts w:ascii="Times New Roman" w:eastAsia="Times New Roman" w:hAnsi="Times New Roman"/>
      <w:color w:val="000000"/>
      <w:sz w:val="24"/>
      <w:lang w:eastAsia="en-GB"/>
    </w:rPr>
  </w:style>
  <w:style w:type="character" w:customStyle="1" w:styleId="f392">
    <w:name w:val="f392"/>
    <w:basedOn w:val="DefaultParagraphFont"/>
    <w:rsid w:val="00373746"/>
  </w:style>
  <w:style w:type="character" w:customStyle="1" w:styleId="f1664">
    <w:name w:val="f1664"/>
    <w:basedOn w:val="DefaultParagraphFont"/>
    <w:rsid w:val="00766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HAnsi" w:hAnsi="CG 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290"/>
    <w:rPr>
      <w:rFonts w:ascii="Arial" w:hAnsi="Arial" w:cs="Arial"/>
      <w:lang w:eastAsia="en-US"/>
    </w:rPr>
  </w:style>
  <w:style w:type="paragraph" w:styleId="Heading1">
    <w:name w:val="heading 1"/>
    <w:basedOn w:val="Normal"/>
    <w:next w:val="Normal"/>
    <w:qFormat/>
    <w:pPr>
      <w:keepNext/>
      <w:outlineLvl w:val="0"/>
    </w:pPr>
    <w:rPr>
      <w:rFonts w:eastAsia="Times New Roman"/>
      <w:b/>
      <w:color w:val="000000"/>
      <w:sz w:val="24"/>
      <w:u w:val="single"/>
      <w:lang w:eastAsia="en-GB"/>
    </w:rPr>
  </w:style>
  <w:style w:type="paragraph" w:styleId="Heading2">
    <w:name w:val="heading 2"/>
    <w:basedOn w:val="Normal"/>
    <w:next w:val="Normal"/>
    <w:qFormat/>
    <w:pPr>
      <w:keepNext/>
      <w:spacing w:before="240" w:after="60"/>
      <w:outlineLvl w:val="1"/>
    </w:pPr>
    <w:rPr>
      <w:rFonts w:eastAsia="Times New Roman"/>
      <w:b/>
      <w:i/>
      <w:color w:val="000000"/>
      <w:sz w:val="24"/>
      <w:u w:val="single"/>
      <w:lang w:eastAsia="en-GB"/>
    </w:rPr>
  </w:style>
  <w:style w:type="paragraph" w:styleId="Heading3">
    <w:name w:val="heading 3"/>
    <w:basedOn w:val="Normal"/>
    <w:next w:val="Normal"/>
    <w:qFormat/>
    <w:pPr>
      <w:keepNext/>
      <w:spacing w:before="240" w:after="60"/>
      <w:outlineLvl w:val="2"/>
    </w:pPr>
    <w:rPr>
      <w:rFonts w:eastAsia="Times New Roman"/>
      <w:i/>
      <w:color w:val="000000"/>
      <w:sz w:val="24"/>
      <w:u w:val="single"/>
      <w:lang w:eastAsia="en-GB"/>
    </w:rPr>
  </w:style>
  <w:style w:type="paragraph" w:styleId="Heading4">
    <w:name w:val="heading 4"/>
    <w:basedOn w:val="Normal"/>
    <w:next w:val="Normal"/>
    <w:qFormat/>
    <w:pPr>
      <w:keepNext/>
      <w:spacing w:before="240" w:after="60"/>
      <w:outlineLvl w:val="3"/>
    </w:pPr>
    <w:rPr>
      <w:rFonts w:eastAsia="Times New Roman"/>
      <w:color w:val="000000"/>
      <w:sz w:val="24"/>
      <w:u w:val="single"/>
      <w:lang w:eastAsia="en-GB"/>
    </w:rPr>
  </w:style>
  <w:style w:type="paragraph" w:styleId="Heading5">
    <w:name w:val="heading 5"/>
    <w:basedOn w:val="Normal"/>
    <w:next w:val="Normal"/>
    <w:qFormat/>
    <w:pPr>
      <w:spacing w:before="240" w:after="60"/>
      <w:outlineLvl w:val="4"/>
    </w:pPr>
    <w:rPr>
      <w:rFonts w:eastAsia="Times New Roman"/>
      <w:color w:val="000000"/>
      <w:sz w:val="22"/>
      <w:lang w:eastAsia="en-GB"/>
    </w:rPr>
  </w:style>
  <w:style w:type="paragraph" w:styleId="Heading6">
    <w:name w:val="heading 6"/>
    <w:basedOn w:val="Normal"/>
    <w:next w:val="Normal"/>
    <w:qFormat/>
    <w:pPr>
      <w:spacing w:before="240" w:after="60"/>
      <w:outlineLvl w:val="5"/>
    </w:pPr>
    <w:rPr>
      <w:rFonts w:eastAsia="Times New Roman"/>
      <w:i/>
      <w:color w:val="000000"/>
      <w:sz w:val="22"/>
      <w:lang w:eastAsia="en-GB"/>
    </w:rPr>
  </w:style>
  <w:style w:type="paragraph" w:styleId="Heading7">
    <w:name w:val="heading 7"/>
    <w:basedOn w:val="Normal"/>
    <w:next w:val="Normal"/>
    <w:qFormat/>
    <w:pPr>
      <w:spacing w:before="240" w:after="60"/>
      <w:outlineLvl w:val="6"/>
    </w:pPr>
    <w:rPr>
      <w:rFonts w:eastAsia="Times New Roman"/>
      <w:color w:val="000000"/>
      <w:lang w:eastAsia="en-GB"/>
    </w:rPr>
  </w:style>
  <w:style w:type="paragraph" w:styleId="Heading8">
    <w:name w:val="heading 8"/>
    <w:basedOn w:val="Normal"/>
    <w:next w:val="Normal"/>
    <w:qFormat/>
    <w:pPr>
      <w:spacing w:before="240" w:after="60"/>
      <w:outlineLvl w:val="7"/>
    </w:pPr>
    <w:rPr>
      <w:rFonts w:eastAsia="Times New Roman"/>
      <w:i/>
      <w:color w:val="000000"/>
      <w:lang w:eastAsia="en-GB"/>
    </w:rPr>
  </w:style>
  <w:style w:type="paragraph" w:styleId="Heading9">
    <w:name w:val="heading 9"/>
    <w:basedOn w:val="Normal"/>
    <w:next w:val="Normal"/>
    <w:qFormat/>
    <w:pPr>
      <w:spacing w:before="240" w:after="60"/>
      <w:outlineLvl w:val="8"/>
    </w:pPr>
    <w:rPr>
      <w:rFonts w:eastAsia="Times New Roman"/>
      <w:b/>
      <w:i/>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imes New Roman" w:eastAsia="Times New Roman" w:hAnsi="Times New Roman"/>
      <w:color w:val="000000"/>
      <w:sz w:val="24"/>
      <w:lang w:eastAsia="en-GB"/>
    </w:rPr>
  </w:style>
  <w:style w:type="paragraph" w:customStyle="1" w:styleId="hanging">
    <w:name w:val="hanging"/>
    <w:basedOn w:val="Normal"/>
    <w:pPr>
      <w:ind w:left="1440" w:hanging="720"/>
    </w:pPr>
    <w:rPr>
      <w:rFonts w:ascii="Times New Roman" w:eastAsia="Times New Roman" w:hAnsi="Times New Roman"/>
      <w:color w:val="000000"/>
      <w:sz w:val="24"/>
      <w:lang w:eastAsia="en-GB"/>
    </w:rPr>
  </w:style>
  <w:style w:type="paragraph" w:customStyle="1" w:styleId="Hang2">
    <w:name w:val="Hang2"/>
    <w:basedOn w:val="Normal"/>
    <w:pPr>
      <w:ind w:left="1440" w:hanging="720"/>
    </w:pPr>
    <w:rPr>
      <w:rFonts w:ascii="Times New Roman" w:eastAsia="Times New Roman" w:hAnsi="Times New Roman"/>
      <w:color w:val="000000"/>
      <w:sz w:val="24"/>
      <w:lang w:eastAsia="en-GB"/>
    </w:rPr>
  </w:style>
  <w:style w:type="paragraph" w:customStyle="1" w:styleId="Hang3">
    <w:name w:val="Hang3"/>
    <w:basedOn w:val="Normal"/>
    <w:pPr>
      <w:ind w:left="2160" w:hanging="720"/>
    </w:pPr>
    <w:rPr>
      <w:rFonts w:ascii="Times New Roman" w:eastAsia="Times New Roman" w:hAnsi="Times New Roman"/>
      <w:color w:val="000000"/>
      <w:sz w:val="24"/>
      <w:lang w:eastAsia="en-GB"/>
    </w:rPr>
  </w:style>
  <w:style w:type="paragraph" w:customStyle="1" w:styleId="EnvelopeAddress1">
    <w:name w:val="Envelope Address1"/>
    <w:basedOn w:val="Normal"/>
    <w:pPr>
      <w:framePr w:w="7920" w:h="1980" w:hRule="exact" w:hSpace="180" w:wrap="auto" w:vAnchor="page" w:hAnchor="page" w:x="1616" w:y="2484"/>
      <w:ind w:left="2880"/>
    </w:pPr>
    <w:rPr>
      <w:rFonts w:ascii="Times New Roman" w:eastAsia="Times New Roman" w:hAnsi="Times New Roman"/>
      <w:color w:val="000000"/>
      <w:sz w:val="24"/>
      <w:lang w:eastAsia="en-GB"/>
    </w:rPr>
  </w:style>
  <w:style w:type="paragraph" w:customStyle="1" w:styleId="EnvelopeReturn1">
    <w:name w:val="Envelope Return1"/>
    <w:basedOn w:val="Normal"/>
    <w:rPr>
      <w:rFonts w:ascii="Times New Roman" w:eastAsia="Times New Roman" w:hAnsi="Times New Roman"/>
      <w:color w:val="000000"/>
      <w:lang w:eastAsia="en-GB"/>
    </w:rPr>
  </w:style>
  <w:style w:type="paragraph" w:customStyle="1" w:styleId="Hang1">
    <w:name w:val="Hang1"/>
    <w:basedOn w:val="Normal"/>
    <w:pPr>
      <w:tabs>
        <w:tab w:val="left" w:pos="720"/>
        <w:tab w:val="left" w:pos="1440"/>
        <w:tab w:val="left" w:pos="2160"/>
        <w:tab w:val="right" w:pos="10066"/>
      </w:tabs>
      <w:ind w:left="720" w:hanging="720"/>
    </w:pPr>
    <w:rPr>
      <w:rFonts w:ascii="Times New Roman" w:eastAsia="Times New Roman" w:hAnsi="Times New Roman"/>
      <w:color w:val="000000"/>
      <w:sz w:val="24"/>
      <w:lang w:eastAsia="en-GB"/>
    </w:rPr>
  </w:style>
  <w:style w:type="paragraph" w:styleId="Caption">
    <w:name w:val="caption"/>
    <w:basedOn w:val="Normal"/>
    <w:next w:val="Normal"/>
    <w:qFormat/>
    <w:pPr>
      <w:spacing w:before="120" w:after="120"/>
    </w:pPr>
    <w:rPr>
      <w:rFonts w:ascii="Times New Roman" w:eastAsia="Times New Roman" w:hAnsi="Times New Roman"/>
      <w:b/>
      <w:color w:val="000000"/>
      <w:sz w:val="24"/>
      <w:lang w:eastAsia="en-GB"/>
    </w:rPr>
  </w:style>
  <w:style w:type="paragraph" w:styleId="EnvelopeAddress">
    <w:name w:val="envelope address"/>
    <w:basedOn w:val="Normal"/>
    <w:pPr>
      <w:framePr w:w="7920" w:h="1980" w:hRule="exact" w:hSpace="180" w:wrap="auto" w:hAnchor="page" w:xAlign="center" w:yAlign="bottom"/>
      <w:ind w:left="2880"/>
    </w:pPr>
    <w:rPr>
      <w:rFonts w:ascii="Times New Roman" w:eastAsia="Times New Roman" w:hAnsi="Times New Roman"/>
      <w:color w:val="000000"/>
      <w:sz w:val="24"/>
      <w:lang w:eastAsia="en-GB"/>
    </w:rPr>
  </w:style>
  <w:style w:type="paragraph" w:styleId="Index1">
    <w:name w:val="index 1"/>
    <w:basedOn w:val="Normal"/>
    <w:next w:val="Normal"/>
    <w:autoRedefine/>
    <w:semiHidden/>
    <w:pPr>
      <w:ind w:left="240" w:hanging="240"/>
    </w:pPr>
    <w:rPr>
      <w:rFonts w:ascii="Times New Roman" w:eastAsia="Times New Roman" w:hAnsi="Times New Roman"/>
      <w:color w:val="000000"/>
      <w:sz w:val="24"/>
      <w:lang w:eastAsia="en-GB"/>
    </w:rPr>
  </w:style>
  <w:style w:type="paragraph" w:styleId="IndexHeading">
    <w:name w:val="index heading"/>
    <w:basedOn w:val="Normal"/>
    <w:next w:val="Index1"/>
    <w:semiHidden/>
    <w:rPr>
      <w:rFonts w:ascii="Times New Roman" w:eastAsia="Times New Roman" w:hAnsi="Times New Roman"/>
      <w:b/>
      <w:color w:val="000000"/>
      <w:sz w:val="24"/>
      <w:lang w:eastAsia="en-GB"/>
    </w:rPr>
  </w:style>
  <w:style w:type="paragraph" w:styleId="MessageHeader">
    <w:name w:val="Message Header"/>
    <w:basedOn w:val="Normal"/>
    <w:pPr>
      <w:pBdr>
        <w:top w:val="single" w:sz="6" w:space="2" w:color="auto"/>
        <w:left w:val="single" w:sz="6" w:space="2" w:color="auto"/>
        <w:bottom w:val="single" w:sz="6" w:space="2" w:color="auto"/>
        <w:right w:val="single" w:sz="6" w:space="2" w:color="auto"/>
      </w:pBdr>
      <w:shd w:val="pct20" w:color="auto" w:fill="auto"/>
      <w:ind w:left="1134" w:hanging="1134"/>
    </w:pPr>
    <w:rPr>
      <w:rFonts w:ascii="Times New Roman" w:eastAsia="Times New Roman" w:hAnsi="Times New Roman"/>
      <w:color w:val="000000"/>
      <w:sz w:val="24"/>
      <w:lang w:eastAsia="en-GB"/>
    </w:rPr>
  </w:style>
  <w:style w:type="paragraph" w:styleId="Subtitle">
    <w:name w:val="Subtitle"/>
    <w:basedOn w:val="Normal"/>
    <w:qFormat/>
    <w:pPr>
      <w:spacing w:after="60"/>
      <w:jc w:val="center"/>
      <w:outlineLvl w:val="1"/>
    </w:pPr>
    <w:rPr>
      <w:rFonts w:eastAsia="Times New Roman"/>
      <w:color w:val="000000"/>
      <w:sz w:val="24"/>
      <w:lang w:eastAsia="en-GB"/>
    </w:rPr>
  </w:style>
  <w:style w:type="paragraph" w:styleId="TOC9">
    <w:name w:val="toc 9"/>
    <w:basedOn w:val="Normal"/>
    <w:next w:val="Normal"/>
    <w:autoRedefine/>
    <w:semiHidden/>
    <w:pPr>
      <w:ind w:left="1920"/>
    </w:pPr>
    <w:rPr>
      <w:rFonts w:ascii="Times New Roman" w:eastAsia="Times New Roman" w:hAnsi="Times New Roman"/>
      <w:color w:val="000000"/>
      <w:sz w:val="24"/>
      <w:lang w:eastAsia="en-GB"/>
    </w:rPr>
  </w:style>
  <w:style w:type="paragraph" w:styleId="BalloonText">
    <w:name w:val="Balloon Text"/>
    <w:basedOn w:val="Normal"/>
    <w:semiHidden/>
    <w:rsid w:val="000B1513"/>
    <w:rPr>
      <w:rFonts w:ascii="Tahoma" w:hAnsi="Tahoma" w:cs="Tahoma"/>
      <w:sz w:val="16"/>
      <w:szCs w:val="16"/>
    </w:rPr>
  </w:style>
  <w:style w:type="paragraph" w:styleId="Header">
    <w:name w:val="header"/>
    <w:basedOn w:val="Normal"/>
    <w:rsid w:val="00DC66A1"/>
    <w:pPr>
      <w:tabs>
        <w:tab w:val="center" w:pos="4153"/>
        <w:tab w:val="right" w:pos="8306"/>
      </w:tabs>
    </w:pPr>
    <w:rPr>
      <w:rFonts w:ascii="Times New Roman" w:eastAsia="Times New Roman" w:hAnsi="Times New Roman"/>
      <w:color w:val="000000"/>
      <w:sz w:val="24"/>
      <w:lang w:eastAsia="en-GB"/>
    </w:rPr>
  </w:style>
  <w:style w:type="character" w:customStyle="1" w:styleId="f392">
    <w:name w:val="f392"/>
    <w:basedOn w:val="DefaultParagraphFont"/>
    <w:rsid w:val="00373746"/>
  </w:style>
  <w:style w:type="character" w:customStyle="1" w:styleId="f1664">
    <w:name w:val="f1664"/>
    <w:basedOn w:val="DefaultParagraphFont"/>
    <w:rsid w:val="0076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355">
      <w:bodyDiv w:val="1"/>
      <w:marLeft w:val="0"/>
      <w:marRight w:val="0"/>
      <w:marTop w:val="0"/>
      <w:marBottom w:val="0"/>
      <w:divBdr>
        <w:top w:val="none" w:sz="0" w:space="0" w:color="auto"/>
        <w:left w:val="none" w:sz="0" w:space="0" w:color="auto"/>
        <w:bottom w:val="none" w:sz="0" w:space="0" w:color="auto"/>
        <w:right w:val="none" w:sz="0" w:space="0" w:color="auto"/>
      </w:divBdr>
    </w:div>
    <w:div w:id="432096396">
      <w:bodyDiv w:val="1"/>
      <w:marLeft w:val="0"/>
      <w:marRight w:val="0"/>
      <w:marTop w:val="0"/>
      <w:marBottom w:val="0"/>
      <w:divBdr>
        <w:top w:val="none" w:sz="0" w:space="0" w:color="auto"/>
        <w:left w:val="none" w:sz="0" w:space="0" w:color="auto"/>
        <w:bottom w:val="none" w:sz="0" w:space="0" w:color="auto"/>
        <w:right w:val="none" w:sz="0" w:space="0" w:color="auto"/>
      </w:divBdr>
    </w:div>
    <w:div w:id="505756445">
      <w:bodyDiv w:val="1"/>
      <w:marLeft w:val="0"/>
      <w:marRight w:val="0"/>
      <w:marTop w:val="0"/>
      <w:marBottom w:val="0"/>
      <w:divBdr>
        <w:top w:val="none" w:sz="0" w:space="0" w:color="auto"/>
        <w:left w:val="none" w:sz="0" w:space="0" w:color="auto"/>
        <w:bottom w:val="none" w:sz="0" w:space="0" w:color="auto"/>
        <w:right w:val="none" w:sz="0" w:space="0" w:color="auto"/>
      </w:divBdr>
    </w:div>
    <w:div w:id="935678609">
      <w:bodyDiv w:val="1"/>
      <w:marLeft w:val="0"/>
      <w:marRight w:val="0"/>
      <w:marTop w:val="0"/>
      <w:marBottom w:val="0"/>
      <w:divBdr>
        <w:top w:val="none" w:sz="0" w:space="0" w:color="auto"/>
        <w:left w:val="none" w:sz="0" w:space="0" w:color="auto"/>
        <w:bottom w:val="none" w:sz="0" w:space="0" w:color="auto"/>
        <w:right w:val="none" w:sz="0" w:space="0" w:color="auto"/>
      </w:divBdr>
    </w:div>
    <w:div w:id="13642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50538499</Template>
  <TotalTime>3</TotalTime>
  <Pages>3</Pages>
  <Words>1911</Words>
  <Characters>9770</Characters>
  <Application>Microsoft Office Word</Application>
  <DocSecurity>0</DocSecurity>
  <Lines>139</Lines>
  <Paragraphs>14</Paragraphs>
  <ScaleCrop>false</ScaleCrop>
  <HeadingPairs>
    <vt:vector size="2" baseType="variant">
      <vt:variant>
        <vt:lpstr>Title</vt:lpstr>
      </vt:variant>
      <vt:variant>
        <vt:i4>1</vt:i4>
      </vt:variant>
    </vt:vector>
  </HeadingPairs>
  <TitlesOfParts>
    <vt:vector size="1" baseType="lpstr">
      <vt:lpstr/>
    </vt:vector>
  </TitlesOfParts>
  <Company>C Hoare &amp; Co</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phunter</dc:creator>
  <cp:lastModifiedBy>CAllen</cp:lastModifiedBy>
  <cp:revision>2</cp:revision>
  <cp:lastPrinted>2006-02-20T11:24:00Z</cp:lastPrinted>
  <dcterms:created xsi:type="dcterms:W3CDTF">2014-01-13T09:27:00Z</dcterms:created>
  <dcterms:modified xsi:type="dcterms:W3CDTF">2014-01-13T09:27:00Z</dcterms:modified>
</cp:coreProperties>
</file>